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1025"/>
        <w:tblW w:w="9639" w:type="dxa"/>
        <w:tblLook w:val="04A0" w:firstRow="1" w:lastRow="0" w:firstColumn="1" w:lastColumn="0" w:noHBand="0" w:noVBand="1"/>
      </w:tblPr>
      <w:tblGrid>
        <w:gridCol w:w="3969"/>
        <w:gridCol w:w="5670"/>
      </w:tblGrid>
      <w:tr w:rsidR="005E13E3" w:rsidRPr="00413B03" w14:paraId="1D0126EF" w14:textId="77777777" w:rsidTr="004F0FC7">
        <w:trPr>
          <w:trHeight w:val="810"/>
        </w:trPr>
        <w:tc>
          <w:tcPr>
            <w:tcW w:w="3969" w:type="dxa"/>
          </w:tcPr>
          <w:p w14:paraId="72958513" w14:textId="718DE86D" w:rsidR="005E13E3" w:rsidRPr="00413B03" w:rsidRDefault="005E13E3" w:rsidP="00541091">
            <w:pPr>
              <w:tabs>
                <w:tab w:val="left" w:pos="10348"/>
              </w:tabs>
              <w:spacing w:line="340" w:lineRule="exact"/>
              <w:ind w:right="2"/>
              <w:jc w:val="center"/>
              <w:rPr>
                <w:rFonts w:eastAsia="Times New Roman"/>
                <w:b/>
                <w:color w:val="000000"/>
                <w:szCs w:val="26"/>
              </w:rPr>
            </w:pPr>
            <w:r w:rsidRPr="00413B03">
              <w:rPr>
                <w:rFonts w:eastAsia="Times New Roman"/>
                <w:b/>
                <w:color w:val="000000"/>
                <w:szCs w:val="26"/>
              </w:rPr>
              <w:t>CÔNG TY ĐẤU GIÁ</w:t>
            </w:r>
          </w:p>
          <w:p w14:paraId="6D1F1AF7" w14:textId="77777777" w:rsidR="005E13E3" w:rsidRPr="00413B03" w:rsidRDefault="00C4037D" w:rsidP="00413B03">
            <w:pPr>
              <w:tabs>
                <w:tab w:val="left" w:pos="10348"/>
              </w:tabs>
              <w:spacing w:line="340" w:lineRule="exact"/>
              <w:ind w:right="2"/>
              <w:jc w:val="center"/>
              <w:rPr>
                <w:rFonts w:eastAsia="Times New Roman"/>
                <w:b/>
                <w:color w:val="000000"/>
                <w:szCs w:val="26"/>
              </w:rPr>
            </w:pPr>
            <w:r w:rsidRPr="00413B03">
              <w:rPr>
                <w:rFonts w:eastAsia="Times New Roman"/>
                <w:b/>
                <w:noProof/>
                <w:color w:val="000000"/>
                <w:szCs w:val="26"/>
                <w:lang w:eastAsia="ja-JP"/>
                <w14:ligatures w14:val="standardContextual"/>
              </w:rPr>
              <mc:AlternateContent>
                <mc:Choice Requires="wps">
                  <w:drawing>
                    <wp:anchor distT="0" distB="0" distL="114300" distR="114300" simplePos="0" relativeHeight="251661312" behindDoc="0" locked="0" layoutInCell="1" allowOverlap="1" wp14:anchorId="3A6E5900" wp14:editId="6DD4D8D8">
                      <wp:simplePos x="0" y="0"/>
                      <wp:positionH relativeFrom="column">
                        <wp:posOffset>635170</wp:posOffset>
                      </wp:positionH>
                      <wp:positionV relativeFrom="paragraph">
                        <wp:posOffset>237753</wp:posOffset>
                      </wp:positionV>
                      <wp:extent cx="1167161"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16716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6C74646"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pt,18.7pt" to="141.9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" strokecolor="black [3200]" strokeweight=".5pt">
                      <v:stroke joinstyle="miter"/>
                    </v:line>
                  </w:pict>
                </mc:Fallback>
              </mc:AlternateContent>
            </w:r>
            <w:r w:rsidR="005E13E3" w:rsidRPr="00413B03">
              <w:rPr>
                <w:rFonts w:eastAsia="Times New Roman"/>
                <w:b/>
                <w:color w:val="000000"/>
                <w:szCs w:val="26"/>
              </w:rPr>
              <w:t>HỢP DANH DRAGON</w:t>
            </w:r>
          </w:p>
        </w:tc>
        <w:tc>
          <w:tcPr>
            <w:tcW w:w="5670" w:type="dxa"/>
          </w:tcPr>
          <w:p w14:paraId="5D5A79AD" w14:textId="77777777" w:rsidR="005E13E3" w:rsidRPr="00413B03" w:rsidRDefault="005E13E3" w:rsidP="00413B03">
            <w:pPr>
              <w:tabs>
                <w:tab w:val="left" w:pos="10348"/>
              </w:tabs>
              <w:spacing w:line="340" w:lineRule="exact"/>
              <w:ind w:right="2"/>
              <w:jc w:val="center"/>
              <w:rPr>
                <w:rFonts w:eastAsia="Times New Roman"/>
                <w:b/>
                <w:color w:val="000000"/>
                <w:szCs w:val="26"/>
              </w:rPr>
            </w:pPr>
            <w:r w:rsidRPr="00413B03">
              <w:rPr>
                <w:rFonts w:eastAsia="Times New Roman"/>
                <w:b/>
                <w:color w:val="000000"/>
                <w:szCs w:val="26"/>
              </w:rPr>
              <w:t>CỘNG HOÀ XÃ HỘI CHỦ NGHĨA VIỆT NAM</w:t>
            </w:r>
          </w:p>
          <w:p w14:paraId="72FADD1A" w14:textId="4F47C741" w:rsidR="005E13E3" w:rsidRPr="00413B03" w:rsidRDefault="008B60E7" w:rsidP="00413B03">
            <w:pPr>
              <w:tabs>
                <w:tab w:val="left" w:pos="10348"/>
              </w:tabs>
              <w:spacing w:line="340" w:lineRule="exact"/>
              <w:ind w:right="2"/>
              <w:jc w:val="center"/>
              <w:rPr>
                <w:rFonts w:eastAsia="Times New Roman"/>
                <w:b/>
                <w:color w:val="000000"/>
                <w:szCs w:val="26"/>
              </w:rPr>
            </w:pPr>
            <w:r>
              <w:rPr>
                <w:rFonts w:eastAsia="Times New Roman"/>
                <w:b/>
                <w:noProof/>
                <w:color w:val="000000"/>
                <w:szCs w:val="26"/>
                <w14:ligatures w14:val="standardContextual"/>
              </w:rPr>
              <mc:AlternateContent>
                <mc:Choice Requires="wps">
                  <w:drawing>
                    <wp:anchor distT="0" distB="0" distL="114300" distR="114300" simplePos="0" relativeHeight="251664384" behindDoc="0" locked="0" layoutInCell="1" allowOverlap="1" wp14:anchorId="0FB3D664" wp14:editId="3038D739">
                      <wp:simplePos x="0" y="0"/>
                      <wp:positionH relativeFrom="column">
                        <wp:posOffset>748837</wp:posOffset>
                      </wp:positionH>
                      <wp:positionV relativeFrom="paragraph">
                        <wp:posOffset>250781</wp:posOffset>
                      </wp:positionV>
                      <wp:extent cx="1936377" cy="0"/>
                      <wp:effectExtent l="0" t="0" r="0" b="0"/>
                      <wp:wrapNone/>
                      <wp:docPr id="260080978" name="Straight Connector 4"/>
                      <wp:cNvGraphicFramePr/>
                      <a:graphic xmlns:a="http://schemas.openxmlformats.org/drawingml/2006/main">
                        <a:graphicData uri="http://schemas.microsoft.com/office/word/2010/wordprocessingShape">
                          <wps:wsp>
                            <wps:cNvCnPr/>
                            <wps:spPr>
                              <a:xfrm>
                                <a:off x="0" y="0"/>
                                <a:ext cx="193637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D1FD0D" id="Straight Connecto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8.95pt,19.75pt" to="211.4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" strokecolor="#4472c4 [3204]" strokeweight=".5pt">
                      <v:stroke joinstyle="miter"/>
                    </v:line>
                  </w:pict>
                </mc:Fallback>
              </mc:AlternateContent>
            </w:r>
            <w:r w:rsidR="005E13E3" w:rsidRPr="00413B03">
              <w:rPr>
                <w:rFonts w:eastAsia="Times New Roman"/>
                <w:b/>
                <w:color w:val="000000"/>
                <w:szCs w:val="26"/>
              </w:rPr>
              <w:t>Độc lập - Tự do - Hạnh phúc</w:t>
            </w:r>
          </w:p>
        </w:tc>
      </w:tr>
    </w:tbl>
    <w:p w14:paraId="503F554C" w14:textId="63CCB313" w:rsidR="005F3CFD" w:rsidRPr="00413B03" w:rsidRDefault="005F3CFD" w:rsidP="00413B03">
      <w:pPr>
        <w:keepNext/>
        <w:tabs>
          <w:tab w:val="left" w:pos="2796"/>
          <w:tab w:val="center" w:pos="4677"/>
          <w:tab w:val="left" w:pos="10348"/>
        </w:tabs>
        <w:spacing w:line="340" w:lineRule="exact"/>
        <w:ind w:right="2"/>
        <w:jc w:val="center"/>
        <w:rPr>
          <w:rFonts w:eastAsia="Times New Roman"/>
          <w:b/>
          <w:bCs/>
          <w:szCs w:val="26"/>
        </w:rPr>
      </w:pPr>
    </w:p>
    <w:p w14:paraId="28B82079" w14:textId="77777777" w:rsidR="00D437CB" w:rsidRPr="00413B03" w:rsidRDefault="005F3CFD" w:rsidP="00413B03">
      <w:pPr>
        <w:keepNext/>
        <w:tabs>
          <w:tab w:val="left" w:pos="2796"/>
          <w:tab w:val="center" w:pos="4677"/>
          <w:tab w:val="left" w:pos="10348"/>
        </w:tabs>
        <w:spacing w:line="340" w:lineRule="exact"/>
        <w:ind w:firstLine="709"/>
        <w:jc w:val="center"/>
        <w:rPr>
          <w:rFonts w:eastAsia="Times New Roman"/>
          <w:b/>
          <w:bCs/>
          <w:szCs w:val="26"/>
        </w:rPr>
      </w:pPr>
      <w:r w:rsidRPr="00413B03">
        <w:rPr>
          <w:rFonts w:eastAsia="Times New Roman"/>
          <w:b/>
          <w:bCs/>
          <w:szCs w:val="26"/>
        </w:rPr>
        <w:t xml:space="preserve">QUY CHẾ </w:t>
      </w:r>
      <w:r w:rsidR="00171E1F" w:rsidRPr="00413B03">
        <w:rPr>
          <w:rFonts w:eastAsia="Times New Roman"/>
          <w:b/>
          <w:bCs/>
          <w:szCs w:val="26"/>
        </w:rPr>
        <w:t>PHIÊN</w:t>
      </w:r>
      <w:r w:rsidRPr="00413B03">
        <w:rPr>
          <w:rFonts w:eastAsia="Times New Roman"/>
          <w:b/>
          <w:bCs/>
          <w:szCs w:val="26"/>
        </w:rPr>
        <w:t xml:space="preserve"> ÐẤU GIÁ </w:t>
      </w:r>
    </w:p>
    <w:p w14:paraId="3E2A93BA" w14:textId="07030CF1" w:rsidR="00DE1961" w:rsidRPr="00DE1961" w:rsidRDefault="00DE1961" w:rsidP="00DE1961">
      <w:pPr>
        <w:spacing w:line="340" w:lineRule="exact"/>
        <w:jc w:val="center"/>
        <w:rPr>
          <w:b/>
          <w:bCs/>
          <w:spacing w:val="-2"/>
          <w:szCs w:val="26"/>
          <w:shd w:val="clear" w:color="auto" w:fill="FFFFFF"/>
        </w:rPr>
      </w:pPr>
      <w:r w:rsidRPr="00DE1961">
        <w:rPr>
          <w:b/>
          <w:bCs/>
          <w:spacing w:val="-2"/>
          <w:szCs w:val="26"/>
          <w:shd w:val="clear" w:color="auto" w:fill="FFFFFF"/>
          <w:lang w:val="nl-NL"/>
        </w:rPr>
        <w:t>01 (một) xe ô tô TOYOTA nhãn hiệu CAMRY, số khung MR2BN3HK104010295, số máy 6ARP555888, biển kiểm soát 73A-204.07, thuộc sở hữu của ông Tưởng Văn Trung, được Phòng Cảnh sát giao thông Công an tỉnh Quảng Bình cấp giấy chứng nhận đăng ký xe ô tô số: 73 002443 ngày cấp 29/3/2021</w:t>
      </w:r>
      <w:r w:rsidR="00486443">
        <w:rPr>
          <w:b/>
          <w:bCs/>
          <w:spacing w:val="-2"/>
          <w:szCs w:val="26"/>
          <w:shd w:val="clear" w:color="auto" w:fill="FFFFFF"/>
          <w:lang w:val="nl-NL"/>
        </w:rPr>
        <w:t xml:space="preserve"> (Lần 2)</w:t>
      </w:r>
    </w:p>
    <w:p w14:paraId="75BC268B" w14:textId="09186F2D" w:rsidR="001E38D7" w:rsidRPr="00413B03" w:rsidRDefault="004F0FC7" w:rsidP="00413B03">
      <w:pPr>
        <w:spacing w:line="340" w:lineRule="exact"/>
        <w:jc w:val="center"/>
        <w:rPr>
          <w:rFonts w:eastAsia="Times New Roman"/>
          <w:i/>
          <w:szCs w:val="26"/>
          <w:lang w:val="nl-NL"/>
        </w:rPr>
      </w:pPr>
      <w:r w:rsidRPr="00413B03">
        <w:rPr>
          <w:rFonts w:eastAsia="Times New Roman"/>
          <w:i/>
          <w:szCs w:val="26"/>
        </w:rPr>
        <w:t xml:space="preserve"> </w:t>
      </w:r>
      <w:r w:rsidR="005F3CFD" w:rsidRPr="00413B03">
        <w:rPr>
          <w:rFonts w:eastAsia="Times New Roman"/>
          <w:i/>
          <w:szCs w:val="26"/>
        </w:rPr>
        <w:t xml:space="preserve">(Ban hành </w:t>
      </w:r>
      <w:r w:rsidR="005F3CFD" w:rsidRPr="00413B03">
        <w:rPr>
          <w:rFonts w:eastAsia="Times New Roman"/>
          <w:i/>
          <w:szCs w:val="26"/>
          <w:lang w:val="nl-NL"/>
        </w:rPr>
        <w:t xml:space="preserve">kèm theo Quyết định số </w:t>
      </w:r>
      <w:r w:rsidR="002B61DD">
        <w:rPr>
          <w:rFonts w:eastAsia="Times New Roman"/>
          <w:i/>
          <w:szCs w:val="26"/>
          <w:lang w:val="nl-NL"/>
        </w:rPr>
        <w:t>5</w:t>
      </w:r>
      <w:r w:rsidR="00382A69">
        <w:rPr>
          <w:rFonts w:eastAsia="Times New Roman"/>
          <w:i/>
          <w:szCs w:val="26"/>
          <w:lang w:val="nl-NL"/>
        </w:rPr>
        <w:t>35</w:t>
      </w:r>
      <w:r w:rsidR="001E38D7" w:rsidRPr="00413B03">
        <w:rPr>
          <w:rFonts w:eastAsia="Times New Roman"/>
          <w:i/>
          <w:szCs w:val="26"/>
          <w:lang w:val="nl-NL"/>
        </w:rPr>
        <w:t>/</w:t>
      </w:r>
      <w:r w:rsidR="00184669" w:rsidRPr="00413B03">
        <w:rPr>
          <w:rFonts w:eastAsia="Times New Roman"/>
          <w:i/>
          <w:szCs w:val="26"/>
          <w:lang w:val="nl-NL"/>
        </w:rPr>
        <w:t>QĐ-</w:t>
      </w:r>
      <w:r w:rsidR="001E38D7" w:rsidRPr="00413B03">
        <w:rPr>
          <w:rFonts w:eastAsia="Times New Roman"/>
          <w:i/>
          <w:szCs w:val="26"/>
          <w:lang w:val="nl-NL"/>
        </w:rPr>
        <w:t>DRG</w:t>
      </w:r>
      <w:r w:rsidR="00184669" w:rsidRPr="00413B03">
        <w:rPr>
          <w:rFonts w:eastAsia="Times New Roman"/>
          <w:i/>
          <w:szCs w:val="26"/>
          <w:lang w:val="nl-NL"/>
        </w:rPr>
        <w:t xml:space="preserve"> ngày </w:t>
      </w:r>
      <w:r w:rsidR="002B61DD">
        <w:rPr>
          <w:rFonts w:eastAsia="Times New Roman"/>
          <w:i/>
          <w:szCs w:val="26"/>
        </w:rPr>
        <w:t>1</w:t>
      </w:r>
      <w:r w:rsidR="00382A69">
        <w:rPr>
          <w:rFonts w:eastAsia="Times New Roman"/>
          <w:i/>
          <w:szCs w:val="26"/>
        </w:rPr>
        <w:t>5</w:t>
      </w:r>
      <w:r w:rsidR="002B61DD">
        <w:rPr>
          <w:rFonts w:eastAsia="Times New Roman"/>
          <w:i/>
          <w:szCs w:val="26"/>
        </w:rPr>
        <w:t>/6</w:t>
      </w:r>
      <w:r w:rsidR="00B025DF" w:rsidRPr="00413B03">
        <w:rPr>
          <w:rFonts w:eastAsia="Times New Roman"/>
          <w:i/>
          <w:szCs w:val="26"/>
          <w:lang w:val="nl-NL"/>
        </w:rPr>
        <w:t>/202</w:t>
      </w:r>
      <w:r w:rsidR="004F75A7" w:rsidRPr="00413B03">
        <w:rPr>
          <w:rFonts w:eastAsia="Times New Roman"/>
          <w:i/>
          <w:szCs w:val="26"/>
          <w:lang w:val="nl-NL"/>
        </w:rPr>
        <w:t>6</w:t>
      </w:r>
    </w:p>
    <w:p w14:paraId="4E1FA7F1" w14:textId="77777777" w:rsidR="005F3CFD" w:rsidRPr="00413B03" w:rsidRDefault="005F3CFD" w:rsidP="00413B03">
      <w:pPr>
        <w:keepNext/>
        <w:tabs>
          <w:tab w:val="left" w:pos="2796"/>
          <w:tab w:val="center" w:pos="4677"/>
          <w:tab w:val="left" w:pos="10348"/>
        </w:tabs>
        <w:spacing w:line="340" w:lineRule="exact"/>
        <w:ind w:right="2"/>
        <w:jc w:val="center"/>
        <w:rPr>
          <w:rFonts w:eastAsia="Times New Roman"/>
          <w:i/>
          <w:szCs w:val="26"/>
          <w:lang w:val="nl-NL"/>
        </w:rPr>
      </w:pPr>
      <w:r w:rsidRPr="00413B03">
        <w:rPr>
          <w:rFonts w:eastAsia="Times New Roman"/>
          <w:i/>
          <w:szCs w:val="26"/>
          <w:lang w:val="nl-NL"/>
        </w:rPr>
        <w:t>của Công ty Đấu giá hợp danh Dragon)</w:t>
      </w:r>
    </w:p>
    <w:p w14:paraId="2F7AB5B9" w14:textId="77777777" w:rsidR="005F3CFD" w:rsidRPr="00413B03" w:rsidRDefault="00665E24" w:rsidP="00413B03">
      <w:pPr>
        <w:keepNext/>
        <w:tabs>
          <w:tab w:val="left" w:pos="2796"/>
          <w:tab w:val="center" w:pos="4677"/>
          <w:tab w:val="left" w:pos="10348"/>
        </w:tabs>
        <w:spacing w:line="340" w:lineRule="exact"/>
        <w:ind w:right="2"/>
        <w:jc w:val="center"/>
        <w:rPr>
          <w:rFonts w:eastAsia="Times New Roman"/>
          <w:i/>
          <w:iCs/>
          <w:szCs w:val="26"/>
          <w:lang w:val="nl-NL"/>
        </w:rPr>
      </w:pPr>
      <w:r w:rsidRPr="00413B03">
        <w:rPr>
          <w:rFonts w:eastAsia="Times New Roman"/>
          <w:i/>
          <w:iCs/>
          <w:noProof/>
          <w:szCs w:val="26"/>
          <w:lang w:eastAsia="ja-JP"/>
          <w14:ligatures w14:val="standardContextual"/>
        </w:rPr>
        <mc:AlternateContent>
          <mc:Choice Requires="wps">
            <w:drawing>
              <wp:anchor distT="0" distB="0" distL="114300" distR="114300" simplePos="0" relativeHeight="251662336" behindDoc="0" locked="0" layoutInCell="1" allowOverlap="1" wp14:anchorId="23691412" wp14:editId="1133AB84">
                <wp:simplePos x="0" y="0"/>
                <wp:positionH relativeFrom="column">
                  <wp:posOffset>2108200</wp:posOffset>
                </wp:positionH>
                <wp:positionV relativeFrom="paragraph">
                  <wp:posOffset>28804</wp:posOffset>
                </wp:positionV>
                <wp:extent cx="15266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526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DF2B3E"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6pt,2.25pt" to="286.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" strokecolor="black [3200]" strokeweight=".5pt">
                <v:stroke joinstyle="miter"/>
              </v:line>
            </w:pict>
          </mc:Fallback>
        </mc:AlternateContent>
      </w:r>
    </w:p>
    <w:p w14:paraId="119A46A3" w14:textId="77777777" w:rsidR="00146CD4" w:rsidRPr="00280EF2" w:rsidRDefault="005F3CFD" w:rsidP="00280EF2">
      <w:pPr>
        <w:tabs>
          <w:tab w:val="left" w:pos="10348"/>
        </w:tabs>
        <w:spacing w:line="340" w:lineRule="exact"/>
        <w:ind w:firstLine="709"/>
        <w:jc w:val="both"/>
        <w:rPr>
          <w:rFonts w:eastAsia="Times New Roman"/>
          <w:b/>
          <w:bCs/>
          <w:szCs w:val="26"/>
          <w:lang w:val="nl-NL"/>
        </w:rPr>
      </w:pPr>
      <w:r w:rsidRPr="00280EF2">
        <w:rPr>
          <w:rFonts w:eastAsia="Times New Roman"/>
          <w:b/>
          <w:bCs/>
          <w:szCs w:val="26"/>
          <w:lang w:val="nl-NL"/>
        </w:rPr>
        <w:t>Ðiều 1</w:t>
      </w:r>
      <w:r w:rsidR="00B470A7" w:rsidRPr="00280EF2">
        <w:rPr>
          <w:rFonts w:eastAsia="Times New Roman"/>
          <w:b/>
          <w:bCs/>
          <w:szCs w:val="26"/>
          <w:lang w:val="nl-NL"/>
        </w:rPr>
        <w:t>.</w:t>
      </w:r>
      <w:r w:rsidRPr="00280EF2">
        <w:rPr>
          <w:rFonts w:eastAsia="Times New Roman"/>
          <w:b/>
          <w:bCs/>
          <w:szCs w:val="26"/>
          <w:lang w:val="nl-NL"/>
        </w:rPr>
        <w:t xml:space="preserve"> Phạm vi áp dụng</w:t>
      </w:r>
    </w:p>
    <w:p w14:paraId="6694992E" w14:textId="7A2FBB22" w:rsidR="00825ACA" w:rsidRPr="00280EF2" w:rsidRDefault="005F3CFD" w:rsidP="00280EF2">
      <w:pPr>
        <w:pStyle w:val="BodyText"/>
        <w:widowControl w:val="0"/>
        <w:spacing w:before="60" w:after="60" w:line="340" w:lineRule="exact"/>
        <w:ind w:firstLine="709"/>
        <w:jc w:val="both"/>
        <w:rPr>
          <w:rFonts w:ascii="Times New Roman" w:hAnsi="Times New Roman"/>
          <w:b w:val="0"/>
          <w:color w:val="000000"/>
          <w:sz w:val="26"/>
          <w:szCs w:val="26"/>
          <w:lang w:val="nl-NL"/>
        </w:rPr>
      </w:pPr>
      <w:r w:rsidRPr="00280EF2">
        <w:rPr>
          <w:rFonts w:ascii="Times New Roman" w:hAnsi="Times New Roman"/>
          <w:b w:val="0"/>
          <w:sz w:val="26"/>
          <w:szCs w:val="26"/>
          <w:lang w:val="nl-NL"/>
        </w:rPr>
        <w:t xml:space="preserve">Quy chế này quy định trình tự, thủ tục đấu giá </w:t>
      </w:r>
      <w:bookmarkStart w:id="0" w:name="diem_dd_1_4"/>
      <w:r w:rsidR="00AF3F16" w:rsidRPr="00280EF2">
        <w:rPr>
          <w:rFonts w:ascii="Times New Roman" w:hAnsi="Times New Roman"/>
          <w:b w:val="0"/>
          <w:sz w:val="26"/>
          <w:szCs w:val="26"/>
          <w:lang w:val="nl-NL"/>
        </w:rPr>
        <w:t>tài sản</w:t>
      </w:r>
      <w:bookmarkEnd w:id="0"/>
      <w:r w:rsidR="00E12123" w:rsidRPr="00280EF2">
        <w:rPr>
          <w:rFonts w:ascii="Times New Roman" w:hAnsi="Times New Roman"/>
          <w:b w:val="0"/>
          <w:sz w:val="26"/>
          <w:szCs w:val="26"/>
          <w:lang w:val="nl-NL"/>
        </w:rPr>
        <w:t xml:space="preserve">: </w:t>
      </w:r>
      <w:r w:rsidR="00DE1961" w:rsidRPr="00280EF2">
        <w:rPr>
          <w:rFonts w:ascii="Times New Roman" w:hAnsi="Times New Roman"/>
          <w:b w:val="0"/>
          <w:color w:val="000000"/>
          <w:sz w:val="26"/>
          <w:szCs w:val="26"/>
          <w:lang w:val="nl-NL"/>
        </w:rPr>
        <w:t>01 (một) xe ô tô TOYOTA nhãn hiệu CAMRY, số khung MR2BN3HK104010295, số máy 6ARP555888, biển kiểm soát 73A-204.07, thuộc sở hữu của ông Tưởng Văn Trung, được Phòng Cảnh sát giao thông Công an tỉnh Quảng Bình cấp giấy chứng nhận đăng ký xe ô tô số: 73 002443 ngày cấp 29/3/2021</w:t>
      </w:r>
      <w:r w:rsidR="00322D50" w:rsidRPr="00280EF2">
        <w:rPr>
          <w:rFonts w:ascii="Times New Roman" w:hAnsi="Times New Roman"/>
          <w:b w:val="0"/>
          <w:color w:val="000000"/>
          <w:sz w:val="26"/>
          <w:szCs w:val="26"/>
          <w:lang w:val="nl-NL"/>
        </w:rPr>
        <w:t>.</w:t>
      </w:r>
    </w:p>
    <w:p w14:paraId="6DC55BDD" w14:textId="77777777" w:rsidR="005F3CFD" w:rsidRPr="00280EF2" w:rsidRDefault="005F3CFD" w:rsidP="00280EF2">
      <w:pPr>
        <w:tabs>
          <w:tab w:val="left" w:pos="10348"/>
        </w:tabs>
        <w:spacing w:line="340" w:lineRule="exact"/>
        <w:ind w:firstLine="709"/>
        <w:jc w:val="both"/>
        <w:rPr>
          <w:szCs w:val="26"/>
          <w:lang w:val="nl-NL"/>
        </w:rPr>
      </w:pPr>
      <w:r w:rsidRPr="00280EF2">
        <w:rPr>
          <w:rFonts w:eastAsia="Times New Roman"/>
          <w:b/>
          <w:bCs/>
          <w:szCs w:val="26"/>
          <w:lang w:val="vi-VN"/>
        </w:rPr>
        <w:t>Điều 2</w:t>
      </w:r>
      <w:r w:rsidR="008F10DF" w:rsidRPr="00280EF2">
        <w:rPr>
          <w:rFonts w:eastAsia="Times New Roman"/>
          <w:b/>
          <w:bCs/>
          <w:szCs w:val="26"/>
          <w:lang w:val="nl-NL"/>
        </w:rPr>
        <w:t>.</w:t>
      </w:r>
      <w:r w:rsidRPr="00280EF2">
        <w:rPr>
          <w:rFonts w:eastAsia="Times New Roman"/>
          <w:b/>
          <w:bCs/>
          <w:szCs w:val="26"/>
          <w:lang w:val="vi-VN"/>
        </w:rPr>
        <w:t xml:space="preserve"> Thông tin về tài sản đấu giá</w:t>
      </w:r>
    </w:p>
    <w:p w14:paraId="3413E4A1" w14:textId="77777777" w:rsidR="00DE1961" w:rsidRPr="00280EF2" w:rsidRDefault="00825ACA" w:rsidP="00280EF2">
      <w:pPr>
        <w:numPr>
          <w:ilvl w:val="0"/>
          <w:numId w:val="15"/>
        </w:numPr>
        <w:spacing w:line="340" w:lineRule="exact"/>
        <w:ind w:left="0" w:firstLine="709"/>
        <w:jc w:val="both"/>
        <w:rPr>
          <w:szCs w:val="26"/>
          <w:lang w:val="nl-NL"/>
        </w:rPr>
      </w:pPr>
      <w:r w:rsidRPr="00280EF2">
        <w:rPr>
          <w:b/>
          <w:szCs w:val="26"/>
          <w:lang w:val="nl-NL"/>
        </w:rPr>
        <w:t xml:space="preserve">Tài sản đấu giá: </w:t>
      </w:r>
      <w:r w:rsidR="00DE1961" w:rsidRPr="00280EF2">
        <w:rPr>
          <w:szCs w:val="26"/>
          <w:lang w:val="nl-NL"/>
        </w:rPr>
        <w:t xml:space="preserve">Tài sản thi hành án theo quy định của pháp luật về thi hành án dân sự: </w:t>
      </w:r>
    </w:p>
    <w:p w14:paraId="1C2D2986" w14:textId="32AD0E8C" w:rsidR="00322D50" w:rsidRPr="00280EF2" w:rsidRDefault="00DE1961" w:rsidP="00280EF2">
      <w:pPr>
        <w:spacing w:line="340" w:lineRule="exact"/>
        <w:ind w:firstLine="720"/>
        <w:jc w:val="both"/>
        <w:rPr>
          <w:szCs w:val="26"/>
          <w:lang w:val="nl-NL"/>
        </w:rPr>
      </w:pPr>
      <w:r w:rsidRPr="00280EF2">
        <w:rPr>
          <w:szCs w:val="26"/>
          <w:lang w:val="nl-NL"/>
        </w:rPr>
        <w:t>01 (một) xe ô tô TOYOTA nhãn hiệu CAMRY, số khung MR2BN3HK104010295, số máy 6ARP555888, biển kiểm soát 73A-204.07, thuộc sở hữu của ông Tưởng Văn Trung, được Phòng Cảnh sát giao thông Công an tỉnh Quảng Bình cấp giấy chứng nhận đăng ký xe ô tô số: 73 002443 ngày cấp 29/3/2021</w:t>
      </w:r>
      <w:r w:rsidR="00322D50" w:rsidRPr="00280EF2">
        <w:rPr>
          <w:b/>
          <w:szCs w:val="26"/>
          <w:lang w:val="nl-NL"/>
        </w:rPr>
        <w:t xml:space="preserve"> </w:t>
      </w:r>
    </w:p>
    <w:p w14:paraId="21335847" w14:textId="7262200E" w:rsidR="00322D50" w:rsidRPr="00280EF2" w:rsidRDefault="00DE1961" w:rsidP="00280EF2">
      <w:pPr>
        <w:spacing w:line="340" w:lineRule="exact"/>
        <w:ind w:firstLine="720"/>
        <w:jc w:val="both"/>
        <w:rPr>
          <w:i/>
          <w:szCs w:val="26"/>
          <w:lang w:val="nl-NL"/>
        </w:rPr>
      </w:pPr>
      <w:r w:rsidRPr="00280EF2">
        <w:rPr>
          <w:bCs/>
          <w:i/>
          <w:iCs/>
          <w:szCs w:val="26"/>
          <w:lang w:val="nl-NL"/>
        </w:rPr>
        <w:t>(Chi tiết cụ thể theo Biên bản về việc kê biên, xử lý tài sản thế chấp để thi hành án ngày 08/4/2026 của Chấp hành viên Thi hành án dân sự tỉnh Quảng Trị)</w:t>
      </w:r>
      <w:r w:rsidRPr="00280EF2">
        <w:rPr>
          <w:i/>
          <w:szCs w:val="26"/>
          <w:lang w:val="nl-NL"/>
        </w:rPr>
        <w:t xml:space="preserve"> </w:t>
      </w:r>
    </w:p>
    <w:p w14:paraId="49CE6C6A" w14:textId="77777777" w:rsidR="00F02D40" w:rsidRPr="00280EF2" w:rsidRDefault="00F02D40" w:rsidP="00280EF2">
      <w:pPr>
        <w:spacing w:line="340" w:lineRule="exact"/>
        <w:ind w:right="-18" w:firstLine="709"/>
        <w:jc w:val="both"/>
        <w:rPr>
          <w:b/>
          <w:szCs w:val="26"/>
          <w:lang w:val="nl-NL"/>
        </w:rPr>
      </w:pPr>
      <w:r w:rsidRPr="00280EF2">
        <w:rPr>
          <w:b/>
          <w:szCs w:val="26"/>
          <w:lang w:val="nl-NL"/>
        </w:rPr>
        <w:t>2.</w:t>
      </w:r>
      <w:r w:rsidRPr="00280EF2">
        <w:rPr>
          <w:i/>
          <w:szCs w:val="26"/>
          <w:lang w:val="nl-NL"/>
        </w:rPr>
        <w:t xml:space="preserve"> </w:t>
      </w:r>
      <w:r w:rsidRPr="00280EF2">
        <w:rPr>
          <w:b/>
          <w:szCs w:val="26"/>
          <w:lang w:val="nl-NL"/>
        </w:rPr>
        <w:t>Nguồn gốc và căn cứ pháp lý của tài sản</w:t>
      </w:r>
    </w:p>
    <w:p w14:paraId="0F22096F" w14:textId="3E2142E7" w:rsidR="003267F3" w:rsidRPr="00280EF2" w:rsidRDefault="003267F3" w:rsidP="00280EF2">
      <w:pPr>
        <w:spacing w:line="340" w:lineRule="exact"/>
        <w:ind w:right="-18" w:firstLine="709"/>
        <w:jc w:val="both"/>
        <w:rPr>
          <w:szCs w:val="26"/>
          <w:shd w:val="clear" w:color="auto" w:fill="FFFFFF"/>
          <w:lang w:val="nl-NL"/>
        </w:rPr>
      </w:pPr>
      <w:r w:rsidRPr="00280EF2">
        <w:rPr>
          <w:szCs w:val="26"/>
          <w:lang w:val="nl-NL"/>
        </w:rPr>
        <w:t>a) Nguồn gốc tài sản</w:t>
      </w:r>
      <w:r w:rsidR="001A67B6">
        <w:rPr>
          <w:szCs w:val="26"/>
          <w:lang w:val="nl-NL"/>
        </w:rPr>
        <w:t>:</w:t>
      </w:r>
      <w:r w:rsidR="001A67B6" w:rsidRPr="001A67B6">
        <w:rPr>
          <w:rFonts w:eastAsia="Times New Roman"/>
          <w:bCs/>
          <w:szCs w:val="26"/>
          <w:lang w:val="nl-NL"/>
        </w:rPr>
        <w:t xml:space="preserve"> </w:t>
      </w:r>
      <w:r w:rsidR="001A67B6">
        <w:rPr>
          <w:bCs/>
          <w:szCs w:val="26"/>
          <w:lang w:val="nl-NL"/>
        </w:rPr>
        <w:t>T</w:t>
      </w:r>
      <w:r w:rsidR="001A67B6" w:rsidRPr="001A67B6">
        <w:rPr>
          <w:bCs/>
          <w:szCs w:val="26"/>
          <w:lang w:val="nl-NL"/>
        </w:rPr>
        <w:t>ài sản thi hành án theo quy định của pháp luật về thi hành án dân sự</w:t>
      </w:r>
      <w:r w:rsidRPr="00280EF2">
        <w:rPr>
          <w:szCs w:val="26"/>
          <w:shd w:val="clear" w:color="auto" w:fill="FFFFFF"/>
          <w:lang w:val="nl-NL"/>
        </w:rPr>
        <w:t>.</w:t>
      </w:r>
    </w:p>
    <w:p w14:paraId="27D0A285" w14:textId="77777777" w:rsidR="003267F3" w:rsidRPr="00280EF2" w:rsidRDefault="003267F3" w:rsidP="00280EF2">
      <w:pPr>
        <w:spacing w:line="340" w:lineRule="exact"/>
        <w:ind w:right="56" w:firstLine="709"/>
        <w:jc w:val="both"/>
        <w:rPr>
          <w:szCs w:val="26"/>
          <w:lang w:val="nl-NL"/>
        </w:rPr>
      </w:pPr>
      <w:r w:rsidRPr="00280EF2">
        <w:rPr>
          <w:szCs w:val="26"/>
          <w:lang w:val="nl-NL"/>
        </w:rPr>
        <w:t>b) Căn cứ pháp lý của tài sản</w:t>
      </w:r>
    </w:p>
    <w:p w14:paraId="23AA0C15" w14:textId="77777777" w:rsidR="00DE1961" w:rsidRPr="00280EF2" w:rsidRDefault="003267F3" w:rsidP="00280EF2">
      <w:pPr>
        <w:spacing w:line="340" w:lineRule="exact"/>
        <w:ind w:right="56" w:firstLine="567"/>
        <w:jc w:val="both"/>
        <w:rPr>
          <w:rFonts w:eastAsia="Times New Roman"/>
          <w:szCs w:val="26"/>
          <w:lang w:val="nl-NL"/>
        </w:rPr>
      </w:pPr>
      <w:r w:rsidRPr="00280EF2">
        <w:rPr>
          <w:iCs/>
          <w:color w:val="000000"/>
          <w:szCs w:val="26"/>
          <w:lang w:val="nl-NL"/>
        </w:rPr>
        <w:t xml:space="preserve">- </w:t>
      </w:r>
      <w:r w:rsidR="00DE1961" w:rsidRPr="00280EF2">
        <w:rPr>
          <w:rFonts w:eastAsia="Times New Roman"/>
          <w:szCs w:val="26"/>
          <w:lang w:val="nl-NL"/>
        </w:rPr>
        <w:t>Bản án số 01/2025/DS-ST ngày 24/01/2025 của TAND huyện Quảng Trạch, tỉnh Quảng Bình (nay khu vực 3 – Quảng Trị)</w:t>
      </w:r>
    </w:p>
    <w:p w14:paraId="4D9E527A" w14:textId="77777777" w:rsidR="00DE1961" w:rsidRPr="00280EF2" w:rsidRDefault="00DE1961" w:rsidP="00280EF2">
      <w:pPr>
        <w:spacing w:line="340" w:lineRule="exact"/>
        <w:ind w:firstLine="567"/>
        <w:jc w:val="both"/>
        <w:rPr>
          <w:rFonts w:eastAsia="Times New Roman"/>
          <w:iCs/>
          <w:szCs w:val="26"/>
          <w:lang w:val="nl-NL"/>
        </w:rPr>
      </w:pPr>
      <w:r w:rsidRPr="00280EF2">
        <w:rPr>
          <w:rFonts w:eastAsia="Times New Roman"/>
          <w:iCs/>
          <w:szCs w:val="26"/>
          <w:lang w:val="nl-NL"/>
        </w:rPr>
        <w:t xml:space="preserve">- Quyết định số 3598/QĐ-THADS ngày 05/02/2026 Quyết định thi hành án dân sự theo yêu cầu của Trưởng Thi hành án dân sự tỉnh Quảng Trị; </w:t>
      </w:r>
    </w:p>
    <w:p w14:paraId="4DCEEBC9" w14:textId="77777777" w:rsidR="00DE1961" w:rsidRPr="00280EF2" w:rsidRDefault="00DE1961" w:rsidP="00280EF2">
      <w:pPr>
        <w:spacing w:line="340" w:lineRule="exact"/>
        <w:ind w:firstLine="567"/>
        <w:jc w:val="both"/>
        <w:rPr>
          <w:rFonts w:eastAsia="Times New Roman"/>
          <w:iCs/>
          <w:szCs w:val="26"/>
          <w:lang w:val="nl-NL"/>
        </w:rPr>
      </w:pPr>
      <w:r w:rsidRPr="00280EF2">
        <w:rPr>
          <w:rFonts w:eastAsia="Times New Roman"/>
          <w:iCs/>
          <w:szCs w:val="26"/>
          <w:lang w:val="nl-NL"/>
        </w:rPr>
        <w:t>- Quyết định cưỡng chế kê biên, xử lý tài sản số 133/QĐ-THADS ngày 25/3/2026 của Chấp hành viên THADS Quảng Trị;</w:t>
      </w:r>
    </w:p>
    <w:p w14:paraId="16385337" w14:textId="77777777" w:rsidR="00DE1961" w:rsidRPr="00280EF2" w:rsidRDefault="00DE1961" w:rsidP="00280EF2">
      <w:pPr>
        <w:spacing w:line="340" w:lineRule="exact"/>
        <w:ind w:firstLine="567"/>
        <w:jc w:val="both"/>
        <w:rPr>
          <w:rFonts w:eastAsia="Times New Roman"/>
          <w:iCs/>
          <w:szCs w:val="26"/>
          <w:lang w:val="nl-NL"/>
        </w:rPr>
      </w:pPr>
      <w:r w:rsidRPr="00280EF2">
        <w:rPr>
          <w:rFonts w:eastAsia="Times New Roman"/>
          <w:iCs/>
          <w:szCs w:val="26"/>
          <w:lang w:val="nl-NL"/>
        </w:rPr>
        <w:t>- Biên bản về việc kê biên, xử lý tài sản thế chấp để thi hành án ngày 08/4/2026 của Chấp hành viên Thi hành án dân sự tỉnh Quảng Trị;</w:t>
      </w:r>
    </w:p>
    <w:p w14:paraId="09DD2C9E" w14:textId="77777777" w:rsidR="00DE1961" w:rsidRPr="00280EF2" w:rsidRDefault="00DE1961" w:rsidP="00280EF2">
      <w:pPr>
        <w:spacing w:line="340" w:lineRule="exact"/>
        <w:ind w:firstLine="567"/>
        <w:jc w:val="both"/>
        <w:rPr>
          <w:rFonts w:eastAsia="Times New Roman"/>
          <w:szCs w:val="26"/>
          <w:lang w:val="nl-NL"/>
        </w:rPr>
      </w:pPr>
      <w:r w:rsidRPr="00280EF2">
        <w:rPr>
          <w:rFonts w:eastAsia="Times New Roman"/>
          <w:iCs/>
          <w:szCs w:val="26"/>
          <w:lang w:val="nl-NL"/>
        </w:rPr>
        <w:lastRenderedPageBreak/>
        <w:t xml:space="preserve">- </w:t>
      </w:r>
      <w:r w:rsidRPr="00280EF2">
        <w:rPr>
          <w:rFonts w:eastAsia="Times New Roman"/>
          <w:bCs/>
          <w:iCs/>
          <w:szCs w:val="26"/>
          <w:lang w:val="nl-NL"/>
        </w:rPr>
        <w:t xml:space="preserve">Chứng thư thẩm định giá số: </w:t>
      </w:r>
      <w:r w:rsidRPr="00280EF2">
        <w:rPr>
          <w:rFonts w:eastAsia="Times New Roman"/>
          <w:bCs/>
          <w:szCs w:val="26"/>
          <w:lang w:val="nl-NL"/>
        </w:rPr>
        <w:t>040/2026/300.VPQB ngày 23/4/2026 của Công ty cổ phần Thẩm định giá Việt Tín</w:t>
      </w:r>
      <w:r w:rsidRPr="00280EF2">
        <w:rPr>
          <w:rFonts w:eastAsia="Times New Roman"/>
          <w:szCs w:val="26"/>
          <w:lang w:val="nl-NL"/>
        </w:rPr>
        <w:t>;</w:t>
      </w:r>
    </w:p>
    <w:p w14:paraId="49197011" w14:textId="05054F64" w:rsidR="003267F3" w:rsidRPr="00280EF2" w:rsidRDefault="00DE1961" w:rsidP="00280EF2">
      <w:pPr>
        <w:spacing w:line="340" w:lineRule="exact"/>
        <w:ind w:firstLine="709"/>
        <w:jc w:val="both"/>
        <w:rPr>
          <w:i/>
          <w:color w:val="000000"/>
          <w:szCs w:val="26"/>
          <w:lang w:val="nl-NL"/>
        </w:rPr>
      </w:pPr>
      <w:r w:rsidRPr="00280EF2">
        <w:rPr>
          <w:rFonts w:eastAsia="Times New Roman"/>
          <w:bCs/>
          <w:iCs/>
          <w:szCs w:val="26"/>
          <w:shd w:val="clear" w:color="auto" w:fill="FFFFFF"/>
          <w:lang w:val="nl-NL"/>
        </w:rPr>
        <w:t>- Giấy chứng nhận đăng ký xe ô tô số 73 002443 cấp ngày 29/3/2021, biển kiểm soát 73A-204.07</w:t>
      </w:r>
      <w:r w:rsidR="003267F3" w:rsidRPr="00280EF2">
        <w:rPr>
          <w:iCs/>
          <w:color w:val="000000"/>
          <w:szCs w:val="26"/>
          <w:lang w:val="nl-NL"/>
        </w:rPr>
        <w:t>.</w:t>
      </w:r>
    </w:p>
    <w:p w14:paraId="6FED0681" w14:textId="639D719E" w:rsidR="005565CC" w:rsidRPr="00280EF2" w:rsidRDefault="00471DF0" w:rsidP="00280EF2">
      <w:pPr>
        <w:widowControl w:val="0"/>
        <w:tabs>
          <w:tab w:val="left" w:pos="0"/>
        </w:tabs>
        <w:spacing w:line="340" w:lineRule="exact"/>
        <w:ind w:firstLine="709"/>
        <w:jc w:val="both"/>
        <w:rPr>
          <w:color w:val="000000" w:themeColor="text1"/>
          <w:szCs w:val="26"/>
          <w:lang w:val="nl-NL"/>
        </w:rPr>
      </w:pPr>
      <w:r w:rsidRPr="00280EF2">
        <w:rPr>
          <w:b/>
          <w:color w:val="000000"/>
          <w:szCs w:val="26"/>
          <w:lang w:val="sv-SE"/>
        </w:rPr>
        <w:t>3.</w:t>
      </w:r>
      <w:r w:rsidRPr="00280EF2">
        <w:rPr>
          <w:color w:val="000000"/>
          <w:szCs w:val="26"/>
          <w:lang w:val="sv-SE"/>
        </w:rPr>
        <w:t xml:space="preserve"> </w:t>
      </w:r>
      <w:r w:rsidR="005F3CFD" w:rsidRPr="00280EF2">
        <w:rPr>
          <w:b/>
          <w:bCs/>
          <w:snapToGrid w:val="0"/>
          <w:color w:val="000000"/>
          <w:szCs w:val="26"/>
          <w:lang w:val="nl-NL"/>
        </w:rPr>
        <w:t>Nơi có tài sản đấu giá</w:t>
      </w:r>
      <w:r w:rsidR="005F3CFD" w:rsidRPr="00280EF2">
        <w:rPr>
          <w:snapToGrid w:val="0"/>
          <w:color w:val="000000"/>
          <w:szCs w:val="26"/>
          <w:lang w:val="nl-NL"/>
        </w:rPr>
        <w:t xml:space="preserve">: </w:t>
      </w:r>
      <w:r w:rsidR="00DE1961" w:rsidRPr="00280EF2">
        <w:rPr>
          <w:snapToGrid w:val="0"/>
          <w:color w:val="000000"/>
          <w:szCs w:val="26"/>
        </w:rPr>
        <w:t>Phòng Thi hành án dân sự Khu vực 3</w:t>
      </w:r>
      <w:r w:rsidR="00F02D40" w:rsidRPr="00280EF2">
        <w:rPr>
          <w:szCs w:val="26"/>
          <w:lang w:val="nl-NL"/>
        </w:rPr>
        <w:t>, tỉnh Quảng Trị.</w:t>
      </w:r>
      <w:r w:rsidR="00F02D40" w:rsidRPr="00280EF2">
        <w:rPr>
          <w:snapToGrid w:val="0"/>
          <w:color w:val="000000" w:themeColor="text1"/>
          <w:szCs w:val="26"/>
          <w:lang w:val="nl-NL"/>
        </w:rPr>
        <w:t xml:space="preserve"> </w:t>
      </w:r>
    </w:p>
    <w:p w14:paraId="731F63E5" w14:textId="77777777" w:rsidR="00211A86" w:rsidRPr="00280EF2" w:rsidRDefault="005F3CFD" w:rsidP="00280EF2">
      <w:pPr>
        <w:spacing w:line="340" w:lineRule="exact"/>
        <w:ind w:right="2" w:firstLine="709"/>
        <w:jc w:val="both"/>
        <w:rPr>
          <w:b/>
          <w:szCs w:val="26"/>
          <w:lang w:val="vi-VN"/>
        </w:rPr>
      </w:pPr>
      <w:r w:rsidRPr="00280EF2">
        <w:rPr>
          <w:b/>
          <w:szCs w:val="26"/>
          <w:lang w:val="vi-VN"/>
        </w:rPr>
        <w:t>Điều 3</w:t>
      </w:r>
      <w:r w:rsidR="004A4B8D" w:rsidRPr="00280EF2">
        <w:rPr>
          <w:b/>
          <w:szCs w:val="26"/>
          <w:lang w:val="nl-NL"/>
        </w:rPr>
        <w:t>.</w:t>
      </w:r>
      <w:r w:rsidRPr="00280EF2">
        <w:rPr>
          <w:b/>
          <w:szCs w:val="26"/>
          <w:lang w:val="vi-VN"/>
        </w:rPr>
        <w:t xml:space="preserve"> Thời gian địa, điểm xem tài sản</w:t>
      </w:r>
    </w:p>
    <w:p w14:paraId="16482ABA" w14:textId="0D5B884E" w:rsidR="00AD7FB4" w:rsidRPr="00280EF2" w:rsidRDefault="005F3CFD" w:rsidP="00280EF2">
      <w:pPr>
        <w:spacing w:line="340" w:lineRule="exact"/>
        <w:ind w:right="2" w:firstLine="709"/>
        <w:jc w:val="both"/>
        <w:rPr>
          <w:b/>
          <w:szCs w:val="26"/>
          <w:lang w:val="vi-VN"/>
        </w:rPr>
      </w:pPr>
      <w:r w:rsidRPr="00280EF2">
        <w:rPr>
          <w:bCs/>
          <w:szCs w:val="26"/>
          <w:lang w:val="pt-BR"/>
        </w:rPr>
        <w:t xml:space="preserve">Từ </w:t>
      </w:r>
      <w:r w:rsidR="005565CC" w:rsidRPr="00280EF2">
        <w:rPr>
          <w:bCs/>
          <w:szCs w:val="26"/>
          <w:lang w:val="vi-VN"/>
        </w:rPr>
        <w:t>07</w:t>
      </w:r>
      <w:r w:rsidRPr="00280EF2">
        <w:rPr>
          <w:bCs/>
          <w:szCs w:val="26"/>
          <w:lang w:val="pt-BR"/>
        </w:rPr>
        <w:t>h</w:t>
      </w:r>
      <w:r w:rsidR="005565CC" w:rsidRPr="00280EF2">
        <w:rPr>
          <w:bCs/>
          <w:szCs w:val="26"/>
          <w:lang w:val="vi-VN"/>
        </w:rPr>
        <w:t>3</w:t>
      </w:r>
      <w:r w:rsidRPr="00280EF2">
        <w:rPr>
          <w:bCs/>
          <w:szCs w:val="26"/>
          <w:lang w:val="pt-BR"/>
        </w:rPr>
        <w:t>0</w:t>
      </w:r>
      <w:r w:rsidR="006A2185" w:rsidRPr="00280EF2">
        <w:rPr>
          <w:bCs/>
          <w:szCs w:val="26"/>
          <w:lang w:val="pt-BR"/>
        </w:rPr>
        <w:t>’</w:t>
      </w:r>
      <w:r w:rsidRPr="00280EF2">
        <w:rPr>
          <w:bCs/>
          <w:szCs w:val="26"/>
          <w:lang w:val="pt-BR"/>
        </w:rPr>
        <w:t xml:space="preserve"> </w:t>
      </w:r>
      <w:r w:rsidRPr="00280EF2">
        <w:rPr>
          <w:bCs/>
          <w:szCs w:val="26"/>
          <w:lang w:val="vi-VN"/>
        </w:rPr>
        <w:t xml:space="preserve">ngày </w:t>
      </w:r>
      <w:r w:rsidR="00DE1961" w:rsidRPr="00280EF2">
        <w:rPr>
          <w:szCs w:val="26"/>
        </w:rPr>
        <w:t>2</w:t>
      </w:r>
      <w:r w:rsidR="002B61DD">
        <w:rPr>
          <w:szCs w:val="26"/>
        </w:rPr>
        <w:t>2</w:t>
      </w:r>
      <w:r w:rsidR="00B165ED" w:rsidRPr="00280EF2">
        <w:rPr>
          <w:szCs w:val="26"/>
        </w:rPr>
        <w:t>/</w:t>
      </w:r>
      <w:r w:rsidR="002B61DD">
        <w:rPr>
          <w:szCs w:val="26"/>
        </w:rPr>
        <w:t>6</w:t>
      </w:r>
      <w:r w:rsidR="00211A86" w:rsidRPr="00280EF2">
        <w:rPr>
          <w:szCs w:val="26"/>
          <w:lang w:val="vi-VN"/>
        </w:rPr>
        <w:t xml:space="preserve">/2026 </w:t>
      </w:r>
      <w:r w:rsidR="000E14DF" w:rsidRPr="00280EF2">
        <w:rPr>
          <w:szCs w:val="26"/>
          <w:lang w:val="vi-VN"/>
        </w:rPr>
        <w:t xml:space="preserve">đến 17h00’ ngày </w:t>
      </w:r>
      <w:r w:rsidR="00DE1961" w:rsidRPr="00280EF2">
        <w:rPr>
          <w:szCs w:val="26"/>
        </w:rPr>
        <w:t>2</w:t>
      </w:r>
      <w:r w:rsidR="002B61DD">
        <w:rPr>
          <w:szCs w:val="26"/>
        </w:rPr>
        <w:t>4</w:t>
      </w:r>
      <w:r w:rsidR="00B165ED" w:rsidRPr="00280EF2">
        <w:rPr>
          <w:szCs w:val="26"/>
        </w:rPr>
        <w:t>/</w:t>
      </w:r>
      <w:r w:rsidR="002B61DD">
        <w:rPr>
          <w:szCs w:val="26"/>
        </w:rPr>
        <w:t>6</w:t>
      </w:r>
      <w:r w:rsidR="00211A86" w:rsidRPr="00280EF2">
        <w:rPr>
          <w:szCs w:val="26"/>
          <w:lang w:val="vi-VN"/>
        </w:rPr>
        <w:t xml:space="preserve">/2026 </w:t>
      </w:r>
      <w:r w:rsidRPr="00280EF2">
        <w:rPr>
          <w:bCs/>
          <w:szCs w:val="26"/>
          <w:lang w:val="nl-NL"/>
        </w:rPr>
        <w:t xml:space="preserve">tại </w:t>
      </w:r>
      <w:r w:rsidRPr="00280EF2">
        <w:rPr>
          <w:bCs/>
          <w:szCs w:val="26"/>
          <w:lang w:val="pt-BR"/>
        </w:rPr>
        <w:t>nơi có tài sản</w:t>
      </w:r>
      <w:r w:rsidR="008B60E7" w:rsidRPr="00280EF2">
        <w:rPr>
          <w:bCs/>
          <w:szCs w:val="26"/>
          <w:lang w:val="pt-BR"/>
        </w:rPr>
        <w:t>:</w:t>
      </w:r>
      <w:r w:rsidR="00F91D4C" w:rsidRPr="00280EF2">
        <w:rPr>
          <w:bCs/>
          <w:szCs w:val="26"/>
          <w:lang w:val="pt-BR"/>
        </w:rPr>
        <w:t xml:space="preserve"> </w:t>
      </w:r>
      <w:r w:rsidR="008B60E7" w:rsidRPr="00280EF2">
        <w:rPr>
          <w:szCs w:val="26"/>
        </w:rPr>
        <w:t>Phòng Thi hành án dân sự Khu vực 3</w:t>
      </w:r>
      <w:r w:rsidR="008B60E7" w:rsidRPr="00280EF2">
        <w:rPr>
          <w:szCs w:val="26"/>
          <w:lang w:val="nl-NL"/>
        </w:rPr>
        <w:t>, tỉnh Quảng Trị</w:t>
      </w:r>
      <w:r w:rsidR="008B60E7" w:rsidRPr="00280EF2">
        <w:rPr>
          <w:bCs/>
          <w:szCs w:val="26"/>
          <w:lang w:val="pt-BR"/>
        </w:rPr>
        <w:t>. Đ</w:t>
      </w:r>
      <w:r w:rsidR="00AE452B" w:rsidRPr="00280EF2">
        <w:rPr>
          <w:szCs w:val="26"/>
          <w:lang w:val="vi-VN"/>
        </w:rPr>
        <w:t xml:space="preserve">ịa chỉ: </w:t>
      </w:r>
      <w:r w:rsidR="008B60E7" w:rsidRPr="00280EF2">
        <w:rPr>
          <w:szCs w:val="26"/>
        </w:rPr>
        <w:t>Thôn Pháp Kệ, xã Quảng Trạch, tỉnh Quảng Trị</w:t>
      </w:r>
      <w:r w:rsidR="00AD7FB4" w:rsidRPr="00280EF2">
        <w:rPr>
          <w:snapToGrid w:val="0"/>
          <w:color w:val="000000" w:themeColor="text1"/>
          <w:szCs w:val="26"/>
          <w:lang w:val="vi-VN"/>
        </w:rPr>
        <w:t>.</w:t>
      </w:r>
    </w:p>
    <w:p w14:paraId="699BCFA6" w14:textId="77777777" w:rsidR="00FE7019" w:rsidRPr="00280EF2" w:rsidRDefault="005F3CFD" w:rsidP="00280EF2">
      <w:pPr>
        <w:spacing w:line="340" w:lineRule="exact"/>
        <w:ind w:right="2" w:firstLine="709"/>
        <w:jc w:val="both"/>
        <w:rPr>
          <w:b/>
          <w:szCs w:val="26"/>
          <w:lang w:val="vi-VN"/>
        </w:rPr>
      </w:pPr>
      <w:r w:rsidRPr="00280EF2">
        <w:rPr>
          <w:szCs w:val="26"/>
          <w:lang w:val="vi-VN"/>
        </w:rPr>
        <w:t>Người đăng ký tham gia đấu giá có nhu cầu liên hệ Công ty Đấu giá hợp danh Dragon để sắp xếp, bố trí thời gian đi xem tài sản, số điện thoại liên hệ: 0787.678.666.</w:t>
      </w:r>
    </w:p>
    <w:p w14:paraId="197A0858" w14:textId="77777777" w:rsidR="005F3CFD" w:rsidRPr="00280EF2" w:rsidRDefault="005F3CFD" w:rsidP="00280EF2">
      <w:pPr>
        <w:spacing w:line="340" w:lineRule="exact"/>
        <w:ind w:right="2" w:firstLine="709"/>
        <w:jc w:val="both"/>
        <w:rPr>
          <w:szCs w:val="26"/>
          <w:lang w:val="vi-VN"/>
        </w:rPr>
      </w:pPr>
      <w:r w:rsidRPr="00280EF2">
        <w:rPr>
          <w:b/>
          <w:bCs/>
          <w:szCs w:val="26"/>
          <w:lang w:val="vi-VN"/>
        </w:rPr>
        <w:t>Điều 4</w:t>
      </w:r>
      <w:r w:rsidR="00CD635D" w:rsidRPr="00280EF2">
        <w:rPr>
          <w:b/>
          <w:bCs/>
          <w:szCs w:val="26"/>
          <w:lang w:val="vi-VN"/>
        </w:rPr>
        <w:t>.</w:t>
      </w:r>
      <w:r w:rsidRPr="00280EF2">
        <w:rPr>
          <w:b/>
          <w:bCs/>
          <w:szCs w:val="26"/>
          <w:lang w:val="vi-VN"/>
        </w:rPr>
        <w:t xml:space="preserve"> Địa điểm, ngày, giờ bắt đầu, hết hạn bán hồ sơ, tiếp nhận hồ sơ tham gia đấu giá</w:t>
      </w:r>
    </w:p>
    <w:p w14:paraId="799EE72A" w14:textId="77777777" w:rsidR="00264A09" w:rsidRPr="00280EF2" w:rsidRDefault="005F3CFD" w:rsidP="00280EF2">
      <w:pPr>
        <w:numPr>
          <w:ilvl w:val="0"/>
          <w:numId w:val="2"/>
        </w:numPr>
        <w:spacing w:line="340" w:lineRule="exact"/>
        <w:ind w:left="0" w:right="2" w:firstLine="709"/>
        <w:jc w:val="both"/>
        <w:rPr>
          <w:b/>
          <w:bCs/>
          <w:szCs w:val="26"/>
          <w:lang w:val="vi-VN"/>
        </w:rPr>
      </w:pPr>
      <w:r w:rsidRPr="00280EF2">
        <w:rPr>
          <w:b/>
          <w:bCs/>
          <w:szCs w:val="26"/>
          <w:lang w:val="vi-VN"/>
        </w:rPr>
        <w:t xml:space="preserve">Địa điểm bán hồ sơ, tiếp nhận hồ sơ tham gia đấu giá </w:t>
      </w:r>
    </w:p>
    <w:p w14:paraId="6017363C" w14:textId="77777777" w:rsidR="005F3CFD" w:rsidRPr="00280EF2" w:rsidRDefault="00264A09" w:rsidP="00280EF2">
      <w:pPr>
        <w:spacing w:line="340" w:lineRule="exact"/>
        <w:ind w:right="2" w:firstLine="709"/>
        <w:jc w:val="both"/>
        <w:rPr>
          <w:b/>
          <w:bCs/>
          <w:szCs w:val="26"/>
          <w:lang w:val="vi-VN"/>
        </w:rPr>
      </w:pPr>
      <w:r w:rsidRPr="00280EF2">
        <w:rPr>
          <w:bCs/>
          <w:szCs w:val="26"/>
          <w:lang w:val="vi-VN"/>
        </w:rPr>
        <w:t xml:space="preserve">a) </w:t>
      </w:r>
      <w:r w:rsidR="005F3CFD" w:rsidRPr="00280EF2">
        <w:rPr>
          <w:bCs/>
          <w:szCs w:val="26"/>
          <w:lang w:val="vi-VN"/>
        </w:rPr>
        <w:t xml:space="preserve">Địa điểm bán hồ sơ mời tham gia đấu giá: </w:t>
      </w:r>
      <w:r w:rsidR="005F3CFD" w:rsidRPr="00280EF2">
        <w:rPr>
          <w:szCs w:val="26"/>
          <w:lang w:val="vi-VN"/>
        </w:rPr>
        <w:t xml:space="preserve">Khách hàng tham khảo hồ sơ mời đăng ký tham gia đấu giá và đăng ký tài khoản tại trang web: </w:t>
      </w:r>
      <w:hyperlink r:id="rId7" w:history="1">
        <w:r w:rsidR="00EB03E8" w:rsidRPr="00280EF2">
          <w:rPr>
            <w:rStyle w:val="Hyperlink"/>
            <w:szCs w:val="26"/>
            <w:lang w:val="sv-SE"/>
          </w:rPr>
          <w:t>https://daugialive.vn/</w:t>
        </w:r>
      </w:hyperlink>
      <w:r w:rsidR="00ED3838" w:rsidRPr="00280EF2">
        <w:rPr>
          <w:szCs w:val="26"/>
          <w:lang w:val="vi-VN"/>
        </w:rPr>
        <w:t xml:space="preserve">, </w:t>
      </w:r>
      <w:r w:rsidR="005F3CFD" w:rsidRPr="00280EF2">
        <w:rPr>
          <w:szCs w:val="26"/>
          <w:lang w:val="vi-VN"/>
        </w:rPr>
        <w:t xml:space="preserve">hoặc liên hệ trực tiếp tại </w:t>
      </w:r>
      <w:r w:rsidR="002E2D0E" w:rsidRPr="00280EF2">
        <w:rPr>
          <w:szCs w:val="26"/>
          <w:lang w:val="vi-VN"/>
        </w:rPr>
        <w:t>t</w:t>
      </w:r>
      <w:r w:rsidR="005F3CFD" w:rsidRPr="00280EF2">
        <w:rPr>
          <w:szCs w:val="26"/>
          <w:lang w:val="vi-VN"/>
        </w:rPr>
        <w:t xml:space="preserve">rụ sở Công ty Đấu giá hợp danh Dragon </w:t>
      </w:r>
      <w:r w:rsidRPr="00280EF2">
        <w:rPr>
          <w:szCs w:val="26"/>
          <w:lang w:val="vi-VN"/>
        </w:rPr>
        <w:t>-</w:t>
      </w:r>
      <w:r w:rsidR="005F3CFD" w:rsidRPr="00280EF2">
        <w:rPr>
          <w:szCs w:val="26"/>
          <w:lang w:val="vi-VN"/>
        </w:rPr>
        <w:t xml:space="preserve"> </w:t>
      </w:r>
      <w:r w:rsidR="002E2D0E" w:rsidRPr="00280EF2">
        <w:rPr>
          <w:szCs w:val="26"/>
          <w:lang w:val="vi-VN"/>
        </w:rPr>
        <w:t>S</w:t>
      </w:r>
      <w:r w:rsidR="005F3CFD" w:rsidRPr="00280EF2">
        <w:rPr>
          <w:szCs w:val="26"/>
          <w:lang w:val="vi-VN"/>
        </w:rPr>
        <w:t xml:space="preserve">ố 19 đường Lý Thường Kiệt, phường Đồng Hới, tỉnh Quảng </w:t>
      </w:r>
      <w:r w:rsidR="002E2D0E" w:rsidRPr="00280EF2">
        <w:rPr>
          <w:szCs w:val="26"/>
          <w:lang w:val="vi-VN"/>
        </w:rPr>
        <w:t>Trị</w:t>
      </w:r>
      <w:r w:rsidR="005F3CFD" w:rsidRPr="00280EF2">
        <w:rPr>
          <w:szCs w:val="26"/>
          <w:lang w:val="vi-VN"/>
        </w:rPr>
        <w:t>.</w:t>
      </w:r>
    </w:p>
    <w:p w14:paraId="75887EED" w14:textId="77777777" w:rsidR="00E40465" w:rsidRPr="00280EF2" w:rsidRDefault="00264A09" w:rsidP="00280EF2">
      <w:pPr>
        <w:spacing w:line="340" w:lineRule="exact"/>
        <w:ind w:right="2" w:firstLine="709"/>
        <w:jc w:val="both"/>
        <w:rPr>
          <w:bCs/>
          <w:szCs w:val="26"/>
          <w:lang w:val="vi-VN"/>
        </w:rPr>
      </w:pPr>
      <w:r w:rsidRPr="00280EF2">
        <w:rPr>
          <w:bCs/>
          <w:szCs w:val="26"/>
          <w:lang w:val="vi-VN"/>
        </w:rPr>
        <w:t>b)</w:t>
      </w:r>
      <w:r w:rsidR="00E44ECA" w:rsidRPr="00280EF2">
        <w:rPr>
          <w:bCs/>
          <w:szCs w:val="26"/>
          <w:lang w:val="vi-VN"/>
        </w:rPr>
        <w:t xml:space="preserve"> </w:t>
      </w:r>
      <w:r w:rsidR="005F3CFD" w:rsidRPr="00280EF2">
        <w:rPr>
          <w:bCs/>
          <w:szCs w:val="26"/>
          <w:lang w:val="vi-VN"/>
        </w:rPr>
        <w:t xml:space="preserve">Địa điểm tiếp nhận hồ sơ tham gia đấu giá: </w:t>
      </w:r>
      <w:r w:rsidR="005F3CFD" w:rsidRPr="00280EF2">
        <w:rPr>
          <w:szCs w:val="26"/>
          <w:lang w:val="vi-VN"/>
        </w:rPr>
        <w:t xml:space="preserve">Khách hàng nộp hồ sơ trực tiếp hoặc thông qua đường bưu điện tới địa chỉ </w:t>
      </w:r>
      <w:r w:rsidR="002D661E" w:rsidRPr="00280EF2">
        <w:rPr>
          <w:szCs w:val="26"/>
          <w:lang w:val="vi-VN"/>
        </w:rPr>
        <w:t>t</w:t>
      </w:r>
      <w:r w:rsidR="005F3CFD" w:rsidRPr="00280EF2">
        <w:rPr>
          <w:szCs w:val="26"/>
          <w:lang w:val="vi-VN"/>
        </w:rPr>
        <w:t xml:space="preserve">rụ sở Công ty Đấu giá hợp danh Dragon </w:t>
      </w:r>
      <w:r w:rsidRPr="00280EF2">
        <w:rPr>
          <w:szCs w:val="26"/>
          <w:lang w:val="vi-VN"/>
        </w:rPr>
        <w:t>-</w:t>
      </w:r>
      <w:r w:rsidR="005F3CFD" w:rsidRPr="00280EF2">
        <w:rPr>
          <w:szCs w:val="26"/>
          <w:lang w:val="vi-VN"/>
        </w:rPr>
        <w:t xml:space="preserve"> </w:t>
      </w:r>
      <w:r w:rsidR="002D661E" w:rsidRPr="00280EF2">
        <w:rPr>
          <w:szCs w:val="26"/>
          <w:lang w:val="vi-VN"/>
        </w:rPr>
        <w:t>Số 19 đường Lý Thường Kiệt, phường Đồng Hới, tỉnh Quảng Trị</w:t>
      </w:r>
      <w:r w:rsidR="005F3CFD" w:rsidRPr="00280EF2">
        <w:rPr>
          <w:szCs w:val="26"/>
          <w:lang w:val="vi-VN"/>
        </w:rPr>
        <w:t>.</w:t>
      </w:r>
      <w:bookmarkStart w:id="1" w:name="_Hlk193460961"/>
    </w:p>
    <w:p w14:paraId="107A2FDB" w14:textId="6197153E" w:rsidR="00890EF4" w:rsidRPr="00280EF2" w:rsidRDefault="00593DBE" w:rsidP="00280EF2">
      <w:pPr>
        <w:spacing w:line="340" w:lineRule="exact"/>
        <w:ind w:right="2" w:firstLine="709"/>
        <w:jc w:val="both"/>
        <w:rPr>
          <w:bCs/>
          <w:szCs w:val="26"/>
          <w:lang w:val="vi-VN"/>
        </w:rPr>
      </w:pPr>
      <w:r w:rsidRPr="00280EF2">
        <w:rPr>
          <w:b/>
          <w:bCs/>
          <w:szCs w:val="26"/>
          <w:lang w:val="vi-VN"/>
        </w:rPr>
        <w:t xml:space="preserve">2. </w:t>
      </w:r>
      <w:r w:rsidR="005F3CFD" w:rsidRPr="00280EF2">
        <w:rPr>
          <w:b/>
          <w:bCs/>
          <w:szCs w:val="26"/>
          <w:lang w:val="vi-VN"/>
        </w:rPr>
        <w:t>Ngày, giờ bắt đầu, hết hạn bán hồ sơ, tiếp nhận hồ sơ tham gia đấu giá</w:t>
      </w:r>
      <w:r w:rsidR="005F3CFD" w:rsidRPr="00280EF2">
        <w:rPr>
          <w:bCs/>
          <w:szCs w:val="26"/>
          <w:lang w:val="vi-VN"/>
        </w:rPr>
        <w:t xml:space="preserve">: </w:t>
      </w:r>
      <w:bookmarkEnd w:id="1"/>
      <w:r w:rsidR="002B61DD" w:rsidRPr="002B61DD">
        <w:rPr>
          <w:szCs w:val="26"/>
          <w:lang w:val="vi-VN"/>
        </w:rPr>
        <w:t xml:space="preserve">Từ </w:t>
      </w:r>
      <w:r w:rsidR="002B61DD" w:rsidRPr="002B61DD">
        <w:rPr>
          <w:szCs w:val="26"/>
          <w:lang w:val="pt-BR"/>
        </w:rPr>
        <w:t xml:space="preserve">07h30’ ngày </w:t>
      </w:r>
      <w:r w:rsidR="002B61DD" w:rsidRPr="002B61DD">
        <w:rPr>
          <w:bCs/>
          <w:szCs w:val="26"/>
        </w:rPr>
        <w:t>16/6/2026 đến 16h30’ ngày 25/6/2026</w:t>
      </w:r>
      <w:r w:rsidR="005F3CFD" w:rsidRPr="00280EF2">
        <w:rPr>
          <w:szCs w:val="26"/>
          <w:lang w:val="vi-VN"/>
        </w:rPr>
        <w:t>.</w:t>
      </w:r>
    </w:p>
    <w:p w14:paraId="3A8A8B72" w14:textId="77777777" w:rsidR="00BE40A6" w:rsidRPr="00280EF2" w:rsidRDefault="005F3CFD" w:rsidP="00280EF2">
      <w:pPr>
        <w:spacing w:line="340" w:lineRule="exact"/>
        <w:ind w:right="2" w:firstLine="709"/>
        <w:jc w:val="both"/>
        <w:rPr>
          <w:bCs/>
          <w:szCs w:val="26"/>
          <w:lang w:val="vi-VN"/>
        </w:rPr>
      </w:pPr>
      <w:r w:rsidRPr="00280EF2">
        <w:rPr>
          <w:b/>
          <w:bCs/>
          <w:szCs w:val="26"/>
          <w:lang w:val="vi-VN"/>
        </w:rPr>
        <w:t>Điều 5</w:t>
      </w:r>
      <w:r w:rsidR="00890EF4" w:rsidRPr="00280EF2">
        <w:rPr>
          <w:b/>
          <w:bCs/>
          <w:szCs w:val="26"/>
          <w:lang w:val="vi-VN"/>
        </w:rPr>
        <w:t>.</w:t>
      </w:r>
      <w:r w:rsidRPr="00280EF2">
        <w:rPr>
          <w:b/>
          <w:bCs/>
          <w:szCs w:val="26"/>
          <w:lang w:val="vi-VN"/>
        </w:rPr>
        <w:t xml:space="preserve"> Giá khởi điểm của tài sản đấu giá</w:t>
      </w:r>
      <w:r w:rsidR="00184669" w:rsidRPr="00280EF2">
        <w:rPr>
          <w:b/>
          <w:bCs/>
          <w:szCs w:val="26"/>
          <w:lang w:val="vi-VN"/>
        </w:rPr>
        <w:t xml:space="preserve"> </w:t>
      </w:r>
    </w:p>
    <w:p w14:paraId="701478AA" w14:textId="08F9F6CB" w:rsidR="00C161A6" w:rsidRPr="00952DEB" w:rsidRDefault="00C161A6" w:rsidP="00280EF2">
      <w:pPr>
        <w:spacing w:line="340" w:lineRule="exact"/>
        <w:ind w:right="-18" w:firstLine="709"/>
        <w:jc w:val="both"/>
        <w:rPr>
          <w:color w:val="000000" w:themeColor="text1"/>
          <w:szCs w:val="26"/>
          <w:lang w:val="vi-VN"/>
        </w:rPr>
      </w:pPr>
      <w:r w:rsidRPr="00280EF2">
        <w:rPr>
          <w:color w:val="000000" w:themeColor="text1"/>
          <w:szCs w:val="26"/>
          <w:lang w:val="nl-NL"/>
        </w:rPr>
        <w:t>Giá khởi điểm của tài sản đấu giá</w:t>
      </w:r>
      <w:r w:rsidRPr="00280EF2">
        <w:rPr>
          <w:color w:val="000000" w:themeColor="text1"/>
          <w:szCs w:val="26"/>
          <w:lang w:val="pt-BR"/>
        </w:rPr>
        <w:t>:</w:t>
      </w:r>
      <w:r w:rsidRPr="00280EF2">
        <w:rPr>
          <w:color w:val="000000" w:themeColor="text1"/>
          <w:szCs w:val="26"/>
          <w:lang w:val="nl-NL"/>
        </w:rPr>
        <w:t xml:space="preserve"> </w:t>
      </w:r>
      <w:r w:rsidR="00952DEB" w:rsidRPr="00952DEB">
        <w:rPr>
          <w:b/>
          <w:bCs/>
          <w:color w:val="000000" w:themeColor="text1"/>
          <w:szCs w:val="26"/>
        </w:rPr>
        <w:t xml:space="preserve">626.330.250 đồng </w:t>
      </w:r>
      <w:r w:rsidR="00952DEB" w:rsidRPr="00952DEB">
        <w:rPr>
          <w:i/>
          <w:iCs/>
          <w:color w:val="000000" w:themeColor="text1"/>
          <w:szCs w:val="26"/>
        </w:rPr>
        <w:t>(Sáu trăm hai mươi sáu triệu ba trăm ba mươi nghìn, hai trăm năm mươi đồng)</w:t>
      </w:r>
      <w:r w:rsidRPr="00952DEB">
        <w:rPr>
          <w:color w:val="000000" w:themeColor="text1"/>
          <w:szCs w:val="26"/>
          <w:lang w:val="vi-VN"/>
        </w:rPr>
        <w:t xml:space="preserve">. </w:t>
      </w:r>
    </w:p>
    <w:p w14:paraId="5C66134F" w14:textId="7E0C78E9" w:rsidR="00C161A6" w:rsidRPr="00280EF2" w:rsidRDefault="007F7721" w:rsidP="00280EF2">
      <w:pPr>
        <w:spacing w:line="340" w:lineRule="exact"/>
        <w:ind w:right="-18" w:firstLine="709"/>
        <w:jc w:val="both"/>
        <w:rPr>
          <w:i/>
          <w:szCs w:val="26"/>
          <w:lang w:val="vi-VN"/>
        </w:rPr>
      </w:pPr>
      <w:r w:rsidRPr="007F7721">
        <w:rPr>
          <w:bCs/>
          <w:i/>
          <w:spacing w:val="3"/>
          <w:szCs w:val="26"/>
          <w:shd w:val="clear" w:color="auto" w:fill="FFFFFF"/>
          <w:lang w:val="nl-NL"/>
        </w:rPr>
        <w:t>(</w:t>
      </w:r>
      <w:r w:rsidRPr="007F7721">
        <w:rPr>
          <w:bCs/>
          <w:i/>
          <w:spacing w:val="3"/>
          <w:szCs w:val="26"/>
          <w:shd w:val="clear" w:color="auto" w:fill="FFFFFF"/>
          <w:lang w:val="vi-VN"/>
        </w:rPr>
        <w:t>Giá trên chưa bao gồm các loại thuế, phí, lệ phí theo quy định của pháp luật. Người mua được tài sản bán đấu giá phải chịu trách nhiệm nộp thuế giá trị gia tăng trong trường hợp giá khởi điểm chưa bao gồm thuế giá trị gia tăng mà tài sản bán đấu giá thuộc diện phải chịu thuế giá trị gia tăng theo quy định</w:t>
      </w:r>
      <w:r w:rsidRPr="007F7721">
        <w:rPr>
          <w:bCs/>
          <w:i/>
          <w:spacing w:val="3"/>
          <w:szCs w:val="26"/>
          <w:shd w:val="clear" w:color="auto" w:fill="FFFFFF"/>
          <w:lang w:val="nl-NL"/>
        </w:rPr>
        <w:t>)</w:t>
      </w:r>
      <w:r w:rsidR="00037394" w:rsidRPr="00280EF2">
        <w:rPr>
          <w:spacing w:val="3"/>
          <w:szCs w:val="26"/>
          <w:shd w:val="clear" w:color="auto" w:fill="FFFFFF"/>
          <w:lang w:val="vi-VN"/>
        </w:rPr>
        <w:t>.</w:t>
      </w:r>
    </w:p>
    <w:p w14:paraId="52FF99C9" w14:textId="77777777" w:rsidR="005F3CFD" w:rsidRPr="00280EF2" w:rsidRDefault="005F3CFD" w:rsidP="00280EF2">
      <w:pPr>
        <w:spacing w:line="340" w:lineRule="exact"/>
        <w:ind w:right="2" w:firstLine="709"/>
        <w:jc w:val="both"/>
        <w:rPr>
          <w:iCs/>
          <w:spacing w:val="-8"/>
          <w:szCs w:val="26"/>
          <w:lang w:val="vi-VN"/>
        </w:rPr>
      </w:pPr>
      <w:r w:rsidRPr="00280EF2">
        <w:rPr>
          <w:b/>
          <w:bCs/>
          <w:iCs/>
          <w:spacing w:val="-8"/>
          <w:szCs w:val="26"/>
          <w:lang w:val="vi-VN"/>
        </w:rPr>
        <w:t>Điều 6</w:t>
      </w:r>
      <w:r w:rsidR="006417BF" w:rsidRPr="00280EF2">
        <w:rPr>
          <w:iCs/>
          <w:spacing w:val="-8"/>
          <w:szCs w:val="26"/>
          <w:lang w:val="vi-VN"/>
        </w:rPr>
        <w:t>.</w:t>
      </w:r>
      <w:r w:rsidRPr="00280EF2">
        <w:rPr>
          <w:iCs/>
          <w:spacing w:val="-8"/>
          <w:szCs w:val="26"/>
          <w:lang w:val="vi-VN"/>
        </w:rPr>
        <w:t xml:space="preserve"> </w:t>
      </w:r>
      <w:r w:rsidRPr="00280EF2">
        <w:rPr>
          <w:b/>
          <w:bCs/>
          <w:iCs/>
          <w:spacing w:val="-8"/>
          <w:szCs w:val="26"/>
          <w:lang w:val="vi-VN"/>
        </w:rPr>
        <w:t>Tiền mua hồ sơ, tiền đặt trước, ngày, giờ bắt đầu, hết hạn nộp tiền đặt trước</w:t>
      </w:r>
    </w:p>
    <w:p w14:paraId="32BB96ED" w14:textId="307C48C8" w:rsidR="008457C7" w:rsidRPr="00280EF2" w:rsidRDefault="005F3CFD" w:rsidP="00280EF2">
      <w:pPr>
        <w:numPr>
          <w:ilvl w:val="0"/>
          <w:numId w:val="3"/>
        </w:numPr>
        <w:spacing w:line="340" w:lineRule="exact"/>
        <w:ind w:left="0" w:right="2" w:firstLine="709"/>
        <w:jc w:val="both"/>
        <w:rPr>
          <w:iCs/>
          <w:szCs w:val="26"/>
          <w:lang w:val="vi-VN"/>
        </w:rPr>
      </w:pPr>
      <w:r w:rsidRPr="00280EF2">
        <w:rPr>
          <w:b/>
          <w:bCs/>
          <w:iCs/>
          <w:szCs w:val="26"/>
          <w:lang w:val="vi-VN"/>
        </w:rPr>
        <w:t>Tiền mua hồ sơ</w:t>
      </w:r>
      <w:r w:rsidRPr="00280EF2">
        <w:rPr>
          <w:iCs/>
          <w:szCs w:val="26"/>
          <w:lang w:val="vi-VN"/>
        </w:rPr>
        <w:t>:</w:t>
      </w:r>
      <w:r w:rsidR="00B025DF" w:rsidRPr="00280EF2">
        <w:rPr>
          <w:iCs/>
          <w:szCs w:val="26"/>
          <w:lang w:val="vi-VN"/>
        </w:rPr>
        <w:t xml:space="preserve"> </w:t>
      </w:r>
      <w:r w:rsidR="00B165ED" w:rsidRPr="00280EF2">
        <w:rPr>
          <w:szCs w:val="26"/>
        </w:rPr>
        <w:t>1</w:t>
      </w:r>
      <w:r w:rsidRPr="00280EF2">
        <w:rPr>
          <w:szCs w:val="26"/>
          <w:lang w:val="vi-VN"/>
        </w:rPr>
        <w:t>00.000 đồng</w:t>
      </w:r>
      <w:r w:rsidR="002733F7" w:rsidRPr="00280EF2">
        <w:rPr>
          <w:szCs w:val="26"/>
          <w:lang w:val="vi-VN"/>
        </w:rPr>
        <w:t>/</w:t>
      </w:r>
      <w:r w:rsidR="008C5280" w:rsidRPr="00280EF2">
        <w:rPr>
          <w:szCs w:val="26"/>
          <w:lang w:val="vi-VN"/>
        </w:rPr>
        <w:t>hồ sơ</w:t>
      </w:r>
      <w:r w:rsidR="003F1CEC" w:rsidRPr="00280EF2">
        <w:rPr>
          <w:szCs w:val="26"/>
          <w:lang w:val="vi-VN"/>
        </w:rPr>
        <w:t>.</w:t>
      </w:r>
    </w:p>
    <w:p w14:paraId="6199D2F2" w14:textId="77777777" w:rsidR="005F3CFD" w:rsidRPr="00280EF2" w:rsidRDefault="00E44ECA" w:rsidP="00280EF2">
      <w:pPr>
        <w:spacing w:line="340" w:lineRule="exact"/>
        <w:ind w:left="709" w:right="2"/>
        <w:jc w:val="both"/>
        <w:rPr>
          <w:iCs/>
          <w:szCs w:val="26"/>
          <w:lang w:val="vi-VN"/>
        </w:rPr>
      </w:pPr>
      <w:r w:rsidRPr="00280EF2">
        <w:rPr>
          <w:szCs w:val="26"/>
          <w:lang w:val="vi-VN"/>
        </w:rPr>
        <w:t>P</w:t>
      </w:r>
      <w:r w:rsidR="005F3CFD" w:rsidRPr="00280EF2">
        <w:rPr>
          <w:szCs w:val="26"/>
          <w:lang w:val="vi-VN"/>
        </w:rPr>
        <w:t>hương thức thu bằng: Tiền mặt hoặc chuyển khoản.</w:t>
      </w:r>
    </w:p>
    <w:p w14:paraId="653E6760" w14:textId="50BC9114" w:rsidR="00B64B98" w:rsidRPr="00280EF2" w:rsidRDefault="005F3CFD" w:rsidP="00280EF2">
      <w:pPr>
        <w:spacing w:line="340" w:lineRule="exact"/>
        <w:ind w:right="2" w:firstLine="709"/>
        <w:jc w:val="both"/>
        <w:rPr>
          <w:iCs/>
          <w:spacing w:val="-2"/>
          <w:szCs w:val="26"/>
          <w:lang w:val="vi-VN"/>
        </w:rPr>
      </w:pPr>
      <w:r w:rsidRPr="00280EF2">
        <w:rPr>
          <w:spacing w:val="-2"/>
          <w:szCs w:val="26"/>
          <w:lang w:val="vi-VN"/>
        </w:rPr>
        <w:t xml:space="preserve">Phương thức xử lý tiền mua hồ sơ đăng ký tham gia đấu giá: Khoản tiền này không hoàn trả cho người nộp trừ trường hợp cuộc đấu giá không được tổ chức. </w:t>
      </w:r>
      <w:r w:rsidRPr="00280EF2">
        <w:rPr>
          <w:color w:val="000000"/>
          <w:spacing w:val="-2"/>
          <w:szCs w:val="26"/>
          <w:lang w:val="vi-VN"/>
        </w:rPr>
        <w:t xml:space="preserve">Trong trường hợp cuộc đấu giá không tổ chức được thì </w:t>
      </w:r>
      <w:r w:rsidR="00D52037" w:rsidRPr="00280EF2">
        <w:rPr>
          <w:color w:val="000000"/>
          <w:spacing w:val="-2"/>
          <w:szCs w:val="26"/>
          <w:lang w:val="vi-VN"/>
        </w:rPr>
        <w:t>n</w:t>
      </w:r>
      <w:r w:rsidRPr="00280EF2">
        <w:rPr>
          <w:color w:val="000000"/>
          <w:spacing w:val="-2"/>
          <w:szCs w:val="26"/>
          <w:lang w:val="vi-VN"/>
        </w:rPr>
        <w:t>gười đăng ký tham gia đấu giá được hoàn lại tiền mua hồ sơ đã nộp trong thời hạn 02 ngày làm việc, kể từ ngày dự kiến tổ chức cuộc đấu giá.</w:t>
      </w:r>
    </w:p>
    <w:p w14:paraId="2610C96F" w14:textId="09F3D43C" w:rsidR="00C6785E" w:rsidRPr="00280EF2" w:rsidRDefault="00C6785E" w:rsidP="00280EF2">
      <w:pPr>
        <w:spacing w:line="340" w:lineRule="exact"/>
        <w:ind w:right="2" w:firstLine="709"/>
        <w:jc w:val="both"/>
        <w:rPr>
          <w:iCs/>
          <w:szCs w:val="26"/>
          <w:lang w:val="vi-VN"/>
        </w:rPr>
      </w:pPr>
      <w:r w:rsidRPr="00280EF2">
        <w:rPr>
          <w:b/>
          <w:bCs/>
          <w:iCs/>
          <w:szCs w:val="26"/>
          <w:lang w:val="vi-VN"/>
        </w:rPr>
        <w:t xml:space="preserve">2. </w:t>
      </w:r>
      <w:r w:rsidR="005F3CFD" w:rsidRPr="00280EF2">
        <w:rPr>
          <w:b/>
          <w:bCs/>
          <w:iCs/>
          <w:szCs w:val="26"/>
          <w:lang w:val="vi-VN"/>
        </w:rPr>
        <w:t>Tiền đặt trước</w:t>
      </w:r>
      <w:r w:rsidR="005F3CFD" w:rsidRPr="00280EF2">
        <w:rPr>
          <w:iCs/>
          <w:szCs w:val="26"/>
          <w:lang w:val="vi-VN"/>
        </w:rPr>
        <w:t xml:space="preserve">: </w:t>
      </w:r>
      <w:r w:rsidR="00B165ED" w:rsidRPr="00280EF2">
        <w:rPr>
          <w:iCs/>
          <w:szCs w:val="26"/>
        </w:rPr>
        <w:t>1</w:t>
      </w:r>
      <w:r w:rsidR="002B61DD">
        <w:rPr>
          <w:iCs/>
          <w:szCs w:val="26"/>
        </w:rPr>
        <w:t>2</w:t>
      </w:r>
      <w:r w:rsidRPr="00280EF2">
        <w:rPr>
          <w:szCs w:val="26"/>
          <w:shd w:val="clear" w:color="auto" w:fill="FFFFFF"/>
          <w:lang w:val="vi-VN"/>
        </w:rPr>
        <w:t>0.000.000 đồng.</w:t>
      </w:r>
    </w:p>
    <w:p w14:paraId="6D0C6EF4" w14:textId="27B1F93F" w:rsidR="005F3CFD" w:rsidRPr="00280EF2" w:rsidRDefault="005F3CFD" w:rsidP="00280EF2">
      <w:pPr>
        <w:pStyle w:val="ListParagraph"/>
        <w:tabs>
          <w:tab w:val="left" w:pos="1134"/>
        </w:tabs>
        <w:spacing w:line="340" w:lineRule="exact"/>
        <w:ind w:left="0" w:right="2" w:firstLine="709"/>
        <w:jc w:val="both"/>
        <w:rPr>
          <w:szCs w:val="26"/>
          <w:lang w:val="vi-VN"/>
        </w:rPr>
      </w:pPr>
      <w:r w:rsidRPr="00280EF2">
        <w:rPr>
          <w:szCs w:val="26"/>
          <w:lang w:val="vi-VN"/>
        </w:rPr>
        <w:t>Phương thức thu tiền đặt trước:</w:t>
      </w:r>
    </w:p>
    <w:p w14:paraId="1109795C" w14:textId="595ED9E7" w:rsidR="00C12007" w:rsidRPr="00280EF2" w:rsidRDefault="005F3CFD" w:rsidP="00280EF2">
      <w:pPr>
        <w:tabs>
          <w:tab w:val="left" w:pos="567"/>
        </w:tabs>
        <w:spacing w:line="340" w:lineRule="exact"/>
        <w:ind w:right="2" w:firstLine="709"/>
        <w:jc w:val="both"/>
        <w:rPr>
          <w:bCs/>
          <w:szCs w:val="26"/>
          <w:lang w:val="hr-HR"/>
        </w:rPr>
      </w:pPr>
      <w:r w:rsidRPr="00280EF2">
        <w:rPr>
          <w:szCs w:val="26"/>
          <w:lang w:val="vi-VN"/>
        </w:rPr>
        <w:lastRenderedPageBreak/>
        <w:t>- Người đăng ký tham gia đấu giá nộp tiền hoặc chuyển khoản vào tài khoản của Công ty Đấu giá hợp danh Dragon:</w:t>
      </w:r>
      <w:r w:rsidRPr="00280EF2">
        <w:rPr>
          <w:szCs w:val="26"/>
          <w:lang w:val="nl-NL"/>
        </w:rPr>
        <w:t xml:space="preserve"> Số tài khoản: </w:t>
      </w:r>
      <w:r w:rsidR="00EA1772" w:rsidRPr="00280EF2">
        <w:rPr>
          <w:b/>
          <w:bCs/>
          <w:szCs w:val="26"/>
          <w:shd w:val="clear" w:color="auto" w:fill="FFFFFF"/>
          <w:lang w:val="nl-NL"/>
        </w:rPr>
        <w:t>5312778899</w:t>
      </w:r>
      <w:r w:rsidR="003F1CEC" w:rsidRPr="00280EF2">
        <w:rPr>
          <w:bCs/>
          <w:szCs w:val="26"/>
          <w:shd w:val="clear" w:color="auto" w:fill="FFFFFF"/>
          <w:lang w:val="vi-VN"/>
        </w:rPr>
        <w:t xml:space="preserve"> mở tại Ngân hàng TMCP </w:t>
      </w:r>
      <w:r w:rsidR="00EA1772" w:rsidRPr="00280EF2">
        <w:rPr>
          <w:bCs/>
          <w:szCs w:val="26"/>
          <w:shd w:val="clear" w:color="auto" w:fill="FFFFFF"/>
          <w:lang w:val="vi-VN"/>
        </w:rPr>
        <w:t>Đầu tư và Phát triển Việt Nam</w:t>
      </w:r>
      <w:r w:rsidR="003F1CEC" w:rsidRPr="00280EF2">
        <w:rPr>
          <w:bCs/>
          <w:szCs w:val="26"/>
          <w:shd w:val="clear" w:color="auto" w:fill="FFFFFF"/>
          <w:lang w:val="vi-VN"/>
        </w:rPr>
        <w:t xml:space="preserve"> – Chi nhánh Quảng Bình</w:t>
      </w:r>
      <w:r w:rsidR="003F1CEC" w:rsidRPr="00280EF2">
        <w:rPr>
          <w:szCs w:val="26"/>
          <w:lang w:val="nl-NL"/>
        </w:rPr>
        <w:t>.</w:t>
      </w:r>
    </w:p>
    <w:p w14:paraId="3381757F" w14:textId="51378F08" w:rsidR="00C12007" w:rsidRPr="00280EF2" w:rsidRDefault="005F3CFD" w:rsidP="00280EF2">
      <w:pPr>
        <w:tabs>
          <w:tab w:val="left" w:pos="567"/>
        </w:tabs>
        <w:spacing w:line="340" w:lineRule="exact"/>
        <w:ind w:right="2" w:firstLine="709"/>
        <w:jc w:val="both"/>
        <w:rPr>
          <w:bCs/>
          <w:szCs w:val="26"/>
          <w:lang w:val="hr-HR"/>
        </w:rPr>
      </w:pPr>
      <w:r w:rsidRPr="00280EF2">
        <w:rPr>
          <w:szCs w:val="26"/>
          <w:lang w:val="nl-NL"/>
        </w:rPr>
        <w:t>- Nội dung nộp tiền:</w:t>
      </w:r>
      <w:r w:rsidRPr="00280EF2">
        <w:rPr>
          <w:color w:val="000000"/>
          <w:szCs w:val="26"/>
          <w:lang w:val="hr-HR"/>
        </w:rPr>
        <w:t xml:space="preserve"> “Họ tên khách hàng” nộp tiền đặt trước đấu giá</w:t>
      </w:r>
      <w:r w:rsidR="003F47BA" w:rsidRPr="00280EF2">
        <w:rPr>
          <w:color w:val="000000"/>
          <w:szCs w:val="26"/>
          <w:lang w:val="hr-HR"/>
        </w:rPr>
        <w:t xml:space="preserve"> </w:t>
      </w:r>
      <w:r w:rsidR="00740FFB" w:rsidRPr="00280EF2">
        <w:rPr>
          <w:szCs w:val="26"/>
          <w:lang w:val="nl-NL"/>
        </w:rPr>
        <w:t>Xe ô tô</w:t>
      </w:r>
      <w:r w:rsidR="00AE6A1C" w:rsidRPr="00280EF2">
        <w:rPr>
          <w:szCs w:val="26"/>
          <w:lang w:val="nl-NL"/>
        </w:rPr>
        <w:t xml:space="preserve"> </w:t>
      </w:r>
      <w:r w:rsidR="00740FFB" w:rsidRPr="00280EF2">
        <w:rPr>
          <w:szCs w:val="26"/>
          <w:lang w:val="nl-NL"/>
        </w:rPr>
        <w:t>73A-204.07</w:t>
      </w:r>
      <w:r w:rsidR="00AE6A1C" w:rsidRPr="00280EF2">
        <w:rPr>
          <w:szCs w:val="26"/>
          <w:lang w:val="nl-NL"/>
        </w:rPr>
        <w:t>.</w:t>
      </w:r>
    </w:p>
    <w:p w14:paraId="08855006" w14:textId="2BCC493E" w:rsidR="00C42155" w:rsidRPr="00280EF2" w:rsidRDefault="005F3CFD" w:rsidP="00280EF2">
      <w:pPr>
        <w:tabs>
          <w:tab w:val="left" w:pos="567"/>
        </w:tabs>
        <w:spacing w:line="340" w:lineRule="exact"/>
        <w:ind w:right="2" w:firstLine="709"/>
        <w:jc w:val="both"/>
        <w:rPr>
          <w:bCs/>
          <w:szCs w:val="26"/>
          <w:lang w:val="hr-HR"/>
        </w:rPr>
      </w:pPr>
      <w:r w:rsidRPr="00280EF2">
        <w:rPr>
          <w:color w:val="000000"/>
          <w:szCs w:val="26"/>
          <w:lang w:val="hr-HR"/>
        </w:rPr>
        <w:t xml:space="preserve">+ Thời gian nộp tiền đặt trước: </w:t>
      </w:r>
      <w:r w:rsidR="002B61DD" w:rsidRPr="002B61DD">
        <w:rPr>
          <w:szCs w:val="26"/>
          <w:lang w:val="vi-VN"/>
        </w:rPr>
        <w:t xml:space="preserve">Từ </w:t>
      </w:r>
      <w:r w:rsidR="002B61DD" w:rsidRPr="002B61DD">
        <w:rPr>
          <w:szCs w:val="26"/>
          <w:lang w:val="pt-BR"/>
        </w:rPr>
        <w:t xml:space="preserve">07h30’ ngày </w:t>
      </w:r>
      <w:r w:rsidR="002B61DD" w:rsidRPr="002B61DD">
        <w:rPr>
          <w:bCs/>
          <w:szCs w:val="26"/>
        </w:rPr>
        <w:t xml:space="preserve">16/6/2026 đến </w:t>
      </w:r>
      <w:bookmarkStart w:id="2" w:name="_Hlk232425036"/>
      <w:r w:rsidR="002B61DD" w:rsidRPr="002B61DD">
        <w:rPr>
          <w:bCs/>
          <w:szCs w:val="26"/>
        </w:rPr>
        <w:t>16h30’ ngày 25/6/2026</w:t>
      </w:r>
      <w:bookmarkEnd w:id="2"/>
      <w:r w:rsidR="000E366E" w:rsidRPr="00280EF2">
        <w:rPr>
          <w:szCs w:val="26"/>
          <w:lang w:val="hr-HR"/>
        </w:rPr>
        <w:t>.</w:t>
      </w:r>
    </w:p>
    <w:p w14:paraId="7D5BA335" w14:textId="3CAEC52E" w:rsidR="005F3CFD" w:rsidRPr="00280EF2" w:rsidRDefault="00DE1961" w:rsidP="00280EF2">
      <w:pPr>
        <w:spacing w:line="340" w:lineRule="exact"/>
        <w:ind w:right="2" w:firstLine="709"/>
        <w:jc w:val="both"/>
        <w:rPr>
          <w:i/>
          <w:iCs/>
          <w:szCs w:val="26"/>
          <w:lang w:val="hr-HR"/>
        </w:rPr>
      </w:pPr>
      <w:r w:rsidRPr="00280EF2">
        <w:rPr>
          <w:noProof/>
          <w:szCs w:val="26"/>
          <w:lang w:eastAsia="ja-JP"/>
          <w14:ligatures w14:val="standardContextual"/>
        </w:rPr>
        <w:drawing>
          <wp:anchor distT="0" distB="0" distL="114300" distR="114300" simplePos="0" relativeHeight="251663360" behindDoc="0" locked="0" layoutInCell="1" allowOverlap="1" wp14:anchorId="0647AA8B" wp14:editId="7E953816">
            <wp:simplePos x="0" y="0"/>
            <wp:positionH relativeFrom="margin">
              <wp:posOffset>4618542</wp:posOffset>
            </wp:positionH>
            <wp:positionV relativeFrom="margin">
              <wp:posOffset>1019830</wp:posOffset>
            </wp:positionV>
            <wp:extent cx="1200785" cy="1512570"/>
            <wp:effectExtent l="0" t="0" r="0" b="0"/>
            <wp:wrapSquare wrapText="bothSides"/>
            <wp:docPr id="2" name="Picture 2" descr="QR BIDV 778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R BIDV 77889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0785" cy="1512570"/>
                    </a:xfrm>
                    <a:prstGeom prst="rect">
                      <a:avLst/>
                    </a:prstGeom>
                    <a:noFill/>
                    <a:ln>
                      <a:noFill/>
                    </a:ln>
                  </pic:spPr>
                </pic:pic>
              </a:graphicData>
            </a:graphic>
            <wp14:sizeRelH relativeFrom="page">
              <wp14:pctWidth>0</wp14:pctWidth>
            </wp14:sizeRelH>
            <wp14:sizeRelV relativeFrom="page">
              <wp14:pctHeight>0</wp14:pctHeight>
            </wp14:sizeRelV>
          </wp:anchor>
        </w:drawing>
      </w:r>
      <w:r w:rsidR="00C42155" w:rsidRPr="00280EF2">
        <w:rPr>
          <w:i/>
          <w:iCs/>
          <w:szCs w:val="26"/>
          <w:lang w:val="hr-HR"/>
        </w:rPr>
        <w:t xml:space="preserve"> </w:t>
      </w:r>
      <w:r w:rsidR="002D661E" w:rsidRPr="00280EF2">
        <w:rPr>
          <w:i/>
          <w:iCs/>
          <w:szCs w:val="26"/>
          <w:lang w:val="hr-HR"/>
        </w:rPr>
        <w:t xml:space="preserve">(Lưu ý: </w:t>
      </w:r>
      <w:r w:rsidR="002D661E" w:rsidRPr="00280EF2">
        <w:rPr>
          <w:rFonts w:eastAsia="Times New Roman"/>
          <w:bCs/>
          <w:i/>
          <w:szCs w:val="26"/>
          <w:lang w:val="nl-NL"/>
        </w:rPr>
        <w:t xml:space="preserve">Số tiền đặt trước phải nộp đúng, đủ và phải báo Có trong tài khoản số </w:t>
      </w:r>
      <w:r w:rsidR="00EA1772" w:rsidRPr="00280EF2">
        <w:rPr>
          <w:rFonts w:eastAsia="Times New Roman"/>
          <w:bCs/>
          <w:i/>
          <w:szCs w:val="26"/>
          <w:lang w:val="nl-NL"/>
        </w:rPr>
        <w:t>5312778899</w:t>
      </w:r>
      <w:r w:rsidR="00DD26C3" w:rsidRPr="00280EF2">
        <w:rPr>
          <w:b/>
          <w:bCs/>
          <w:szCs w:val="26"/>
          <w:shd w:val="clear" w:color="auto" w:fill="FFFFFF"/>
          <w:lang w:val="nl-NL"/>
        </w:rPr>
        <w:t xml:space="preserve"> </w:t>
      </w:r>
      <w:r w:rsidR="002D661E" w:rsidRPr="00280EF2">
        <w:rPr>
          <w:rFonts w:eastAsia="Times New Roman"/>
          <w:bCs/>
          <w:i/>
          <w:szCs w:val="26"/>
          <w:lang w:val="nl-NL"/>
        </w:rPr>
        <w:t xml:space="preserve">trước </w:t>
      </w:r>
      <w:r w:rsidR="002B61DD" w:rsidRPr="002B61DD">
        <w:rPr>
          <w:rFonts w:eastAsia="Times New Roman"/>
          <w:bCs/>
          <w:i/>
          <w:szCs w:val="26"/>
        </w:rPr>
        <w:t>16h30’ ngày 25/6/2026</w:t>
      </w:r>
      <w:r w:rsidR="002D661E" w:rsidRPr="00280EF2">
        <w:rPr>
          <w:rFonts w:eastAsia="Times New Roman"/>
          <w:bCs/>
          <w:i/>
          <w:szCs w:val="26"/>
          <w:lang w:val="nl-NL"/>
        </w:rPr>
        <w:t xml:space="preserve">, trường hợp tiền đặt trước nộp không đúng, </w:t>
      </w:r>
      <w:r w:rsidR="00993ABD" w:rsidRPr="00280EF2">
        <w:rPr>
          <w:rFonts w:eastAsia="Times New Roman"/>
          <w:bCs/>
          <w:i/>
          <w:szCs w:val="26"/>
          <w:lang w:val="nl-NL"/>
        </w:rPr>
        <w:t xml:space="preserve">không </w:t>
      </w:r>
      <w:r w:rsidR="002D661E" w:rsidRPr="00280EF2">
        <w:rPr>
          <w:rFonts w:eastAsia="Times New Roman"/>
          <w:bCs/>
          <w:i/>
          <w:szCs w:val="26"/>
          <w:lang w:val="nl-NL"/>
        </w:rPr>
        <w:t xml:space="preserve">đủ và báo Có trong tài khoản số </w:t>
      </w:r>
      <w:r w:rsidR="00EA1772" w:rsidRPr="00280EF2">
        <w:rPr>
          <w:b/>
          <w:bCs/>
          <w:szCs w:val="26"/>
          <w:shd w:val="clear" w:color="auto" w:fill="FFFFFF"/>
          <w:lang w:val="nl-NL"/>
        </w:rPr>
        <w:t>5312778899</w:t>
      </w:r>
      <w:r w:rsidR="00DD26C3" w:rsidRPr="00280EF2">
        <w:rPr>
          <w:b/>
          <w:bCs/>
          <w:szCs w:val="26"/>
          <w:shd w:val="clear" w:color="auto" w:fill="FFFFFF"/>
          <w:lang w:val="nl-NL"/>
        </w:rPr>
        <w:t xml:space="preserve"> </w:t>
      </w:r>
      <w:r w:rsidR="002D661E" w:rsidRPr="00280EF2">
        <w:rPr>
          <w:rFonts w:eastAsia="Times New Roman"/>
          <w:bCs/>
          <w:i/>
          <w:szCs w:val="26"/>
          <w:lang w:val="nl-NL"/>
        </w:rPr>
        <w:t xml:space="preserve">sau </w:t>
      </w:r>
      <w:r w:rsidR="002B61DD" w:rsidRPr="002B61DD">
        <w:rPr>
          <w:rFonts w:eastAsia="Times New Roman"/>
          <w:bCs/>
          <w:i/>
          <w:szCs w:val="26"/>
        </w:rPr>
        <w:t>16h30’ ngày 25/6/2026</w:t>
      </w:r>
      <w:r w:rsidR="002B61DD">
        <w:rPr>
          <w:rFonts w:eastAsia="Times New Roman"/>
          <w:bCs/>
          <w:i/>
          <w:szCs w:val="26"/>
        </w:rPr>
        <w:t xml:space="preserve"> </w:t>
      </w:r>
      <w:r w:rsidR="002D661E" w:rsidRPr="00280EF2">
        <w:rPr>
          <w:rFonts w:eastAsia="Times New Roman"/>
          <w:bCs/>
          <w:i/>
          <w:szCs w:val="26"/>
          <w:lang w:val="nl-NL"/>
        </w:rPr>
        <w:t>thì số tiền đặt trước đó sẽ không hợp lệ, hồ sơ đó không đủ điều kiện tham gia đấu giá</w:t>
      </w:r>
      <w:r w:rsidR="002D661E" w:rsidRPr="00280EF2">
        <w:rPr>
          <w:i/>
          <w:iCs/>
          <w:szCs w:val="26"/>
          <w:lang w:val="hr-HR"/>
        </w:rPr>
        <w:t>)</w:t>
      </w:r>
      <w:r w:rsidR="005F3CFD" w:rsidRPr="00280EF2">
        <w:rPr>
          <w:i/>
          <w:iCs/>
          <w:szCs w:val="26"/>
          <w:lang w:val="hr-HR"/>
        </w:rPr>
        <w:t>.</w:t>
      </w:r>
    </w:p>
    <w:p w14:paraId="3F912ED3" w14:textId="77777777" w:rsidR="005F3CFD" w:rsidRPr="00280EF2" w:rsidRDefault="005F3CFD" w:rsidP="00280EF2">
      <w:pPr>
        <w:spacing w:line="340" w:lineRule="exact"/>
        <w:ind w:right="-1" w:firstLine="709"/>
        <w:jc w:val="both"/>
        <w:rPr>
          <w:szCs w:val="26"/>
          <w:lang w:val="nl-NL"/>
        </w:rPr>
      </w:pPr>
      <w:r w:rsidRPr="00280EF2">
        <w:rPr>
          <w:rFonts w:eastAsia="Times New Roman"/>
          <w:szCs w:val="26"/>
          <w:lang w:val="pt-BR" w:eastAsia="ja-JP"/>
        </w:rPr>
        <w:t>+ Phương thức xử lý tiền đặt trước:</w:t>
      </w:r>
    </w:p>
    <w:p w14:paraId="3FBE372F" w14:textId="77777777" w:rsidR="005F3CFD" w:rsidRPr="00280EF2" w:rsidRDefault="005F3CFD" w:rsidP="00280EF2">
      <w:pPr>
        <w:spacing w:line="340" w:lineRule="exact"/>
        <w:ind w:firstLine="709"/>
        <w:jc w:val="both"/>
        <w:rPr>
          <w:snapToGrid w:val="0"/>
          <w:color w:val="000000"/>
          <w:szCs w:val="26"/>
          <w:lang w:val="nl-NL"/>
        </w:rPr>
      </w:pPr>
      <w:r w:rsidRPr="00280EF2">
        <w:rPr>
          <w:rFonts w:eastAsia="Times New Roman"/>
          <w:szCs w:val="26"/>
          <w:lang w:val="pt-BR" w:eastAsia="ja-JP"/>
        </w:rPr>
        <w:t xml:space="preserve">- </w:t>
      </w:r>
      <w:r w:rsidRPr="00280EF2">
        <w:rPr>
          <w:snapToGrid w:val="0"/>
          <w:color w:val="000000"/>
          <w:szCs w:val="26"/>
          <w:lang w:val="nl-NL"/>
        </w:rPr>
        <w:t>Người tham gia đấu giá có quyền từ chối tham gia đấu giá và nhận lại tiền đặt trước trong trường hợp có thay đổi về giá khởi điểm, số lượng, chất lượng tài sản, thời gian, địa điểm tổ chức phiên đấu giá, hình thức đấu giá, phương thức đấu giá đã niêm yết, thông báo công khai.</w:t>
      </w:r>
    </w:p>
    <w:p w14:paraId="7F57DA71" w14:textId="77777777" w:rsidR="005F3CFD" w:rsidRPr="00280EF2" w:rsidRDefault="005F3CFD" w:rsidP="00280EF2">
      <w:pPr>
        <w:spacing w:line="340" w:lineRule="exact"/>
        <w:ind w:firstLine="709"/>
        <w:jc w:val="both"/>
        <w:rPr>
          <w:snapToGrid w:val="0"/>
          <w:color w:val="000000"/>
          <w:szCs w:val="26"/>
          <w:lang w:val="nl-NL"/>
        </w:rPr>
      </w:pPr>
      <w:r w:rsidRPr="00280EF2">
        <w:rPr>
          <w:snapToGrid w:val="0"/>
          <w:color w:val="000000"/>
          <w:szCs w:val="26"/>
          <w:lang w:val="nl-NL"/>
        </w:rPr>
        <w:t xml:space="preserve">- Trường hợp trúng đấu giá thì khoản tiền đặt trước và tiền lãi </w:t>
      </w:r>
      <w:r w:rsidRPr="00280EF2">
        <w:rPr>
          <w:i/>
          <w:iCs/>
          <w:snapToGrid w:val="0"/>
          <w:color w:val="000000"/>
          <w:szCs w:val="26"/>
          <w:lang w:val="nl-NL"/>
        </w:rPr>
        <w:t>(nếu có)</w:t>
      </w:r>
      <w:r w:rsidRPr="00280EF2">
        <w:rPr>
          <w:snapToGrid w:val="0"/>
          <w:color w:val="000000"/>
          <w:szCs w:val="26"/>
          <w:lang w:val="nl-NL"/>
        </w:rPr>
        <w:t xml:space="preserve"> được chuyển thành tiền đặt cọc để bảo đảm thực hiện giao kết hoặc thực hiện hợp đồng mua bán tài sản đấu giá hoặc thực hiện nghĩa vụ mua tài sản đấu giá. Công ty Đấu giá hợp danh Dragon có trách nhiệm chuyển tiền đặt cọc cho đơn vị có tài sản trong thời hạn 03 ngày làm việc kể từ ngày kết thúc cuộc đấu giá, trừ trường hợp pháp luật có quy định khác. Việc xử lý tiền đặt cọc được thực hiện theo quy định của pháp luật về dân sự và quy định khác của pháp luật có liên quan.</w:t>
      </w:r>
    </w:p>
    <w:p w14:paraId="68640F1E" w14:textId="77777777" w:rsidR="005F3CFD" w:rsidRPr="00280EF2" w:rsidRDefault="005F3CFD" w:rsidP="00280EF2">
      <w:pPr>
        <w:spacing w:line="340" w:lineRule="exact"/>
        <w:ind w:firstLine="709"/>
        <w:jc w:val="both"/>
        <w:rPr>
          <w:rFonts w:eastAsia="Times New Roman"/>
          <w:szCs w:val="26"/>
          <w:lang w:val="pt-BR" w:eastAsia="ja-JP"/>
        </w:rPr>
      </w:pPr>
      <w:r w:rsidRPr="00280EF2">
        <w:rPr>
          <w:snapToGrid w:val="0"/>
          <w:color w:val="000000"/>
          <w:szCs w:val="26"/>
          <w:lang w:val="nl-NL"/>
        </w:rPr>
        <w:t>- Trong thời hạn 03 ngày làm việc kể từ ngày kết thúc cuộc đấu giá Công ty Đấu giá hợp danh Dragon có trách nhiệm trả lại khoản tiền đặt trước cho người tham gia đấu giá không trúng đấu giá, trừ trường hợp người tham gia đấu giá không được nhận lại tiền đặt trước theo quy định</w:t>
      </w:r>
      <w:r w:rsidRPr="00280EF2">
        <w:rPr>
          <w:rFonts w:eastAsia="Times New Roman"/>
          <w:szCs w:val="26"/>
          <w:lang w:val="pt-BR" w:eastAsia="ja-JP"/>
        </w:rPr>
        <w:t>.</w:t>
      </w:r>
    </w:p>
    <w:p w14:paraId="61A4EBA8" w14:textId="77777777" w:rsidR="005F3CFD" w:rsidRPr="00280EF2" w:rsidRDefault="005F3CFD" w:rsidP="00280EF2">
      <w:pPr>
        <w:spacing w:line="340" w:lineRule="exact"/>
        <w:ind w:firstLine="709"/>
        <w:jc w:val="both"/>
        <w:rPr>
          <w:b/>
          <w:bCs/>
          <w:iCs/>
          <w:szCs w:val="26"/>
          <w:lang w:val="pt-BR"/>
        </w:rPr>
      </w:pPr>
      <w:r w:rsidRPr="00280EF2">
        <w:rPr>
          <w:b/>
          <w:bCs/>
          <w:iCs/>
          <w:szCs w:val="26"/>
          <w:lang w:val="pt-BR"/>
        </w:rPr>
        <w:t>Điều 7</w:t>
      </w:r>
      <w:r w:rsidR="009B37E8" w:rsidRPr="00280EF2">
        <w:rPr>
          <w:iCs/>
          <w:szCs w:val="26"/>
          <w:lang w:val="pt-BR"/>
        </w:rPr>
        <w:t>.</w:t>
      </w:r>
      <w:r w:rsidRPr="00280EF2">
        <w:rPr>
          <w:iCs/>
          <w:szCs w:val="26"/>
          <w:lang w:val="pt-BR"/>
        </w:rPr>
        <w:t xml:space="preserve"> </w:t>
      </w:r>
      <w:r w:rsidRPr="00280EF2">
        <w:rPr>
          <w:b/>
          <w:bCs/>
          <w:iCs/>
          <w:szCs w:val="26"/>
          <w:lang w:val="pt-BR"/>
        </w:rPr>
        <w:t>Thời gian, địa điểm, điều kiện, cách thức đăng ký tham gia đấu giá</w:t>
      </w:r>
    </w:p>
    <w:p w14:paraId="0EF16C3E" w14:textId="77777777" w:rsidR="008D7A3F" w:rsidRPr="00280EF2" w:rsidRDefault="005F3CFD" w:rsidP="00280EF2">
      <w:pPr>
        <w:numPr>
          <w:ilvl w:val="0"/>
          <w:numId w:val="4"/>
        </w:numPr>
        <w:spacing w:line="340" w:lineRule="exact"/>
        <w:ind w:left="0" w:firstLine="709"/>
        <w:jc w:val="both"/>
        <w:rPr>
          <w:szCs w:val="26"/>
          <w:lang w:val="pt-BR"/>
        </w:rPr>
      </w:pPr>
      <w:r w:rsidRPr="00280EF2">
        <w:rPr>
          <w:b/>
          <w:bCs/>
          <w:iCs/>
          <w:szCs w:val="26"/>
          <w:lang w:val="pt-BR"/>
        </w:rPr>
        <w:t>Thời gian, địa điểm đăng ký tham gia đấu giá</w:t>
      </w:r>
    </w:p>
    <w:p w14:paraId="5ED242B0" w14:textId="2D2CD2B0" w:rsidR="005F3CFD" w:rsidRPr="00280EF2" w:rsidRDefault="005F3CFD" w:rsidP="00280EF2">
      <w:pPr>
        <w:spacing w:line="340" w:lineRule="exact"/>
        <w:ind w:firstLine="709"/>
        <w:jc w:val="both"/>
        <w:rPr>
          <w:szCs w:val="26"/>
          <w:lang w:val="vi-VN"/>
        </w:rPr>
      </w:pPr>
      <w:r w:rsidRPr="00280EF2">
        <w:rPr>
          <w:iCs/>
          <w:szCs w:val="26"/>
          <w:lang w:val="pt-BR"/>
        </w:rPr>
        <w:t xml:space="preserve">Khách hàng đăng ký tham gia đấu giá tại </w:t>
      </w:r>
      <w:r w:rsidR="00DD26C3" w:rsidRPr="00280EF2">
        <w:rPr>
          <w:iCs/>
          <w:szCs w:val="26"/>
          <w:lang w:val="pt-BR"/>
        </w:rPr>
        <w:t>t</w:t>
      </w:r>
      <w:r w:rsidRPr="00280EF2">
        <w:rPr>
          <w:iCs/>
          <w:szCs w:val="26"/>
          <w:lang w:val="pt-BR"/>
        </w:rPr>
        <w:t xml:space="preserve">rang web: </w:t>
      </w:r>
      <w:hyperlink r:id="rId9" w:history="1">
        <w:r w:rsidR="00895A45" w:rsidRPr="00280EF2">
          <w:rPr>
            <w:rStyle w:val="Hyperlink"/>
            <w:szCs w:val="26"/>
            <w:lang w:val="sv-SE"/>
          </w:rPr>
          <w:t>https://daugialive.vn/</w:t>
        </w:r>
      </w:hyperlink>
      <w:r w:rsidRPr="00280EF2">
        <w:rPr>
          <w:iCs/>
          <w:szCs w:val="26"/>
          <w:lang w:val="pt-BR"/>
        </w:rPr>
        <w:t xml:space="preserve"> hoặc đăng ký trực tiếp tại </w:t>
      </w:r>
      <w:r w:rsidR="00895A45" w:rsidRPr="00280EF2">
        <w:rPr>
          <w:iCs/>
          <w:szCs w:val="26"/>
          <w:lang w:val="pt-BR"/>
        </w:rPr>
        <w:t>t</w:t>
      </w:r>
      <w:r w:rsidRPr="00280EF2">
        <w:rPr>
          <w:iCs/>
          <w:szCs w:val="26"/>
          <w:lang w:val="pt-BR"/>
        </w:rPr>
        <w:t>rụ sở Công ty Đấu giá hợp danh Dragon</w:t>
      </w:r>
      <w:r w:rsidRPr="00280EF2">
        <w:rPr>
          <w:szCs w:val="26"/>
          <w:lang w:val="pt-BR"/>
        </w:rPr>
        <w:t xml:space="preserve"> </w:t>
      </w:r>
      <w:r w:rsidR="000C385C" w:rsidRPr="00280EF2">
        <w:rPr>
          <w:szCs w:val="26"/>
          <w:lang w:val="pt-BR"/>
        </w:rPr>
        <w:t>-</w:t>
      </w:r>
      <w:r w:rsidRPr="00280EF2">
        <w:rPr>
          <w:szCs w:val="26"/>
          <w:lang w:val="pt-BR"/>
        </w:rPr>
        <w:t xml:space="preserve"> </w:t>
      </w:r>
      <w:r w:rsidR="00895A45" w:rsidRPr="00280EF2">
        <w:rPr>
          <w:szCs w:val="26"/>
          <w:lang w:val="pt-BR"/>
        </w:rPr>
        <w:t xml:space="preserve">Số 19 đường Lý Thường Kiệt, phường Đồng Hới, tỉnh Quảng Trị </w:t>
      </w:r>
      <w:bookmarkStart w:id="3" w:name="_Hlk193460675"/>
      <w:r w:rsidR="002B61DD" w:rsidRPr="002B61DD">
        <w:rPr>
          <w:szCs w:val="26"/>
          <w:lang w:val="vi-VN"/>
        </w:rPr>
        <w:t xml:space="preserve">Từ </w:t>
      </w:r>
      <w:r w:rsidR="002B61DD" w:rsidRPr="002B61DD">
        <w:rPr>
          <w:szCs w:val="26"/>
          <w:lang w:val="pt-BR"/>
        </w:rPr>
        <w:t xml:space="preserve">07h30’ ngày </w:t>
      </w:r>
      <w:r w:rsidR="002B61DD" w:rsidRPr="002B61DD">
        <w:rPr>
          <w:bCs/>
          <w:szCs w:val="26"/>
        </w:rPr>
        <w:t>16/6/2026 đến 16h30’ ngày 25/6/2026</w:t>
      </w:r>
      <w:r w:rsidR="002B61DD" w:rsidRPr="002B61DD">
        <w:rPr>
          <w:i/>
          <w:iCs/>
          <w:szCs w:val="26"/>
          <w:lang w:val="pt-BR"/>
        </w:rPr>
        <w:t xml:space="preserve"> </w:t>
      </w:r>
      <w:r w:rsidRPr="00280EF2">
        <w:rPr>
          <w:i/>
          <w:iCs/>
          <w:szCs w:val="26"/>
          <w:lang w:val="pt-BR"/>
        </w:rPr>
        <w:t>(các ngày trong tuần trừ ngày nghỉ</w:t>
      </w:r>
      <w:r w:rsidR="000C385C" w:rsidRPr="00280EF2">
        <w:rPr>
          <w:i/>
          <w:iCs/>
          <w:szCs w:val="26"/>
          <w:lang w:val="pt-BR"/>
        </w:rPr>
        <w:t>, nghỉ bù</w:t>
      </w:r>
      <w:r w:rsidRPr="00280EF2">
        <w:rPr>
          <w:i/>
          <w:iCs/>
          <w:szCs w:val="26"/>
          <w:lang w:val="pt-BR"/>
        </w:rPr>
        <w:t xml:space="preserve"> và ngày lễ</w:t>
      </w:r>
      <w:r w:rsidR="008E682C" w:rsidRPr="00280EF2">
        <w:rPr>
          <w:i/>
          <w:iCs/>
          <w:szCs w:val="26"/>
          <w:lang w:val="pt-BR"/>
        </w:rPr>
        <w:t>, Tết</w:t>
      </w:r>
      <w:r w:rsidRPr="00280EF2">
        <w:rPr>
          <w:i/>
          <w:iCs/>
          <w:szCs w:val="26"/>
          <w:lang w:val="pt-BR"/>
        </w:rPr>
        <w:t xml:space="preserve"> theo quy định)</w:t>
      </w:r>
      <w:bookmarkEnd w:id="3"/>
    </w:p>
    <w:p w14:paraId="435554AC" w14:textId="77777777" w:rsidR="00E333F1" w:rsidRPr="00280EF2" w:rsidRDefault="005F3CFD" w:rsidP="00280EF2">
      <w:pPr>
        <w:numPr>
          <w:ilvl w:val="0"/>
          <w:numId w:val="4"/>
        </w:numPr>
        <w:spacing w:line="340" w:lineRule="exact"/>
        <w:ind w:left="0" w:right="2" w:firstLine="709"/>
        <w:jc w:val="both"/>
        <w:rPr>
          <w:rFonts w:eastAsia="Times New Roman"/>
          <w:bCs/>
          <w:szCs w:val="26"/>
          <w:lang w:val="nl-NL"/>
        </w:rPr>
      </w:pPr>
      <w:r w:rsidRPr="00280EF2">
        <w:rPr>
          <w:b/>
          <w:bCs/>
          <w:iCs/>
          <w:szCs w:val="26"/>
          <w:lang w:val="pt-BR"/>
        </w:rPr>
        <w:t>Điều kiện tham gia đấu giá</w:t>
      </w:r>
    </w:p>
    <w:p w14:paraId="3B9E1231" w14:textId="77777777" w:rsidR="00E333F1" w:rsidRPr="00280EF2" w:rsidRDefault="00E333F1" w:rsidP="00280EF2">
      <w:pPr>
        <w:spacing w:line="340" w:lineRule="exact"/>
        <w:ind w:firstLine="709"/>
        <w:jc w:val="both"/>
        <w:rPr>
          <w:iCs/>
          <w:szCs w:val="26"/>
          <w:lang w:val="pt-BR"/>
        </w:rPr>
      </w:pPr>
      <w:r w:rsidRPr="00280EF2">
        <w:rPr>
          <w:iCs/>
          <w:szCs w:val="26"/>
          <w:lang w:val="pt-BR"/>
        </w:rPr>
        <w:t>- Đối tượng tham gia đấu giá: Các tổ chức/cá nhân có đủ năng lực pháp luật/năng lực hành vi dân sự theo quy định của pháp luật có nhu cầu mua tài sản đấu giá nêu trên.</w:t>
      </w:r>
    </w:p>
    <w:p w14:paraId="3A2CB51F" w14:textId="77777777" w:rsidR="00E333F1" w:rsidRPr="00280EF2" w:rsidRDefault="00E333F1" w:rsidP="00280EF2">
      <w:pPr>
        <w:spacing w:line="340" w:lineRule="exact"/>
        <w:ind w:firstLine="709"/>
        <w:jc w:val="both"/>
        <w:rPr>
          <w:iCs/>
          <w:szCs w:val="26"/>
          <w:lang w:val="pt-BR"/>
        </w:rPr>
      </w:pPr>
      <w:r w:rsidRPr="00280EF2">
        <w:rPr>
          <w:iCs/>
          <w:szCs w:val="26"/>
          <w:lang w:val="pt-BR"/>
        </w:rPr>
        <w:lastRenderedPageBreak/>
        <w:t xml:space="preserve">- Người không bị cấm tham gia đấu giá có </w:t>
      </w:r>
      <w:r w:rsidR="00037394" w:rsidRPr="00280EF2">
        <w:rPr>
          <w:iCs/>
          <w:szCs w:val="26"/>
          <w:lang w:val="pt-BR"/>
        </w:rPr>
        <w:t>phiếu</w:t>
      </w:r>
      <w:r w:rsidRPr="00280EF2">
        <w:rPr>
          <w:iCs/>
          <w:szCs w:val="26"/>
          <w:lang w:val="pt-BR"/>
        </w:rPr>
        <w:t xml:space="preserve"> đăng ký tham gia đấu giá, hoàn thiện đầy đủ các thủ tục về hồ sơ và nộp tiền đặt trước, tiền mua hồ sơ tham gia đấu giá trong thời hạn mà Công ty Đấu giá Hợp danh Dragon quy định.</w:t>
      </w:r>
    </w:p>
    <w:p w14:paraId="602D3F80" w14:textId="77777777" w:rsidR="00E333F1" w:rsidRPr="00280EF2" w:rsidRDefault="00E333F1" w:rsidP="00280EF2">
      <w:pPr>
        <w:spacing w:line="340" w:lineRule="exact"/>
        <w:ind w:firstLine="709"/>
        <w:jc w:val="both"/>
        <w:rPr>
          <w:b/>
          <w:iCs/>
          <w:szCs w:val="26"/>
          <w:lang w:val="pt-BR"/>
        </w:rPr>
      </w:pPr>
      <w:r w:rsidRPr="00280EF2">
        <w:rPr>
          <w:b/>
          <w:iCs/>
          <w:szCs w:val="26"/>
          <w:lang w:val="pt-BR"/>
        </w:rPr>
        <w:t xml:space="preserve">3. Những người không được đăng ký tham gia đấu giá </w:t>
      </w:r>
    </w:p>
    <w:p w14:paraId="42E9F827" w14:textId="77777777" w:rsidR="00E333F1" w:rsidRPr="00280EF2" w:rsidRDefault="00E333F1" w:rsidP="00280EF2">
      <w:pPr>
        <w:spacing w:line="340" w:lineRule="exact"/>
        <w:ind w:firstLine="709"/>
        <w:jc w:val="both"/>
        <w:rPr>
          <w:iCs/>
          <w:szCs w:val="26"/>
          <w:lang w:val="pt-BR"/>
        </w:rPr>
      </w:pPr>
      <w:r w:rsidRPr="00280EF2">
        <w:rPr>
          <w:iCs/>
          <w:szCs w:val="26"/>
          <w:lang w:val="pt-BR"/>
        </w:rPr>
        <w:t>a) Người không có năng lực hành vi dân sự, người bị mất hoặc bị hạn chế năng lực hành vi dân sự, người có khó khăn trong nhận thức, làm chủ hành vi hoặc người tại thời điểm đăng ký tham gia đấu giá không nhận thức, làm chủ được hành vi của mình;</w:t>
      </w:r>
    </w:p>
    <w:p w14:paraId="24E1C42A" w14:textId="77777777" w:rsidR="00E333F1" w:rsidRPr="00280EF2" w:rsidRDefault="00E333F1" w:rsidP="00280EF2">
      <w:pPr>
        <w:spacing w:line="340" w:lineRule="exact"/>
        <w:ind w:firstLine="709"/>
        <w:jc w:val="both"/>
        <w:rPr>
          <w:iCs/>
          <w:szCs w:val="26"/>
          <w:lang w:val="pt-BR"/>
        </w:rPr>
      </w:pPr>
      <w:r w:rsidRPr="00280EF2">
        <w:rPr>
          <w:iCs/>
          <w:szCs w:val="26"/>
          <w:lang w:val="pt-BR"/>
        </w:rPr>
        <w:t>b) Người làm việc tại Công ty Đấu giá hợp danh Dragon; cha, mẹ, vợ, chồng, con, anh ruột, chị ruột, em ruột của đấu giá viên điều hành phiên đấu giá; người trực tiếp giám định, định giá tài sản; cha, mẹ, vợ, chồng, con, anh ruột, chị ruột, em ruột của người trực tiếp giám định, định giá tài sản;</w:t>
      </w:r>
    </w:p>
    <w:p w14:paraId="042F4A7D" w14:textId="77777777" w:rsidR="00E333F1" w:rsidRPr="00280EF2" w:rsidRDefault="00E333F1" w:rsidP="00280EF2">
      <w:pPr>
        <w:spacing w:line="340" w:lineRule="exact"/>
        <w:ind w:firstLine="709"/>
        <w:jc w:val="both"/>
        <w:rPr>
          <w:iCs/>
          <w:szCs w:val="26"/>
          <w:lang w:val="pt-BR"/>
        </w:rPr>
      </w:pPr>
      <w:r w:rsidRPr="00280EF2">
        <w:rPr>
          <w:iCs/>
          <w:szCs w:val="26"/>
          <w:lang w:val="pt-BR"/>
        </w:rPr>
        <w:t>c) Người được chủ sở hữu tài sản ủy quyền xử lý tài sản, người có quyền quyết định bán tài sản, người ký hợp đồng dịch vụ đấu giá tài sản, người có quyền quyết định bán tài sản của người khác theo quy định của pháp luật;</w:t>
      </w:r>
    </w:p>
    <w:p w14:paraId="25495EF9" w14:textId="77777777" w:rsidR="00E333F1" w:rsidRPr="00280EF2" w:rsidRDefault="00E333F1" w:rsidP="00280EF2">
      <w:pPr>
        <w:spacing w:line="340" w:lineRule="exact"/>
        <w:ind w:firstLine="709"/>
        <w:jc w:val="both"/>
        <w:rPr>
          <w:iCs/>
          <w:szCs w:val="26"/>
          <w:lang w:val="pt-BR"/>
        </w:rPr>
      </w:pPr>
      <w:r w:rsidRPr="00280EF2">
        <w:rPr>
          <w:iCs/>
          <w:szCs w:val="26"/>
          <w:lang w:val="pt-BR"/>
        </w:rPr>
        <w:t>d) Cha, mẹ, vợ, chồng, con, anh ruột, chị ruột, em ruột của người quy định tại điểm c khoản này;</w:t>
      </w:r>
    </w:p>
    <w:p w14:paraId="0ACD4DD4" w14:textId="77777777" w:rsidR="009154B2" w:rsidRPr="00280EF2" w:rsidRDefault="00E333F1" w:rsidP="00280EF2">
      <w:pPr>
        <w:spacing w:line="340" w:lineRule="exact"/>
        <w:ind w:firstLine="709"/>
        <w:jc w:val="both"/>
        <w:rPr>
          <w:iCs/>
          <w:szCs w:val="26"/>
          <w:lang w:val="pt-BR"/>
        </w:rPr>
      </w:pPr>
      <w:r w:rsidRPr="00280EF2">
        <w:rPr>
          <w:iCs/>
          <w:szCs w:val="26"/>
          <w:lang w:val="pt-BR"/>
        </w:rPr>
        <w:t>đ) Người không có quyền mua tài sản đấu giá theo quy định của pháp luật áp dụng đối với loại tài sản đó.</w:t>
      </w:r>
    </w:p>
    <w:p w14:paraId="012F698E" w14:textId="77777777" w:rsidR="005F3CFD" w:rsidRPr="00280EF2" w:rsidRDefault="00E33C46" w:rsidP="00280EF2">
      <w:pPr>
        <w:spacing w:line="340" w:lineRule="exact"/>
        <w:ind w:firstLine="709"/>
        <w:jc w:val="both"/>
        <w:rPr>
          <w:iCs/>
          <w:szCs w:val="26"/>
          <w:lang w:val="pt-BR"/>
        </w:rPr>
      </w:pPr>
      <w:r w:rsidRPr="00280EF2">
        <w:rPr>
          <w:b/>
          <w:bCs/>
          <w:iCs/>
          <w:szCs w:val="26"/>
          <w:lang w:val="pt-BR"/>
        </w:rPr>
        <w:t xml:space="preserve">4. </w:t>
      </w:r>
      <w:r w:rsidR="005F3CFD" w:rsidRPr="00280EF2">
        <w:rPr>
          <w:b/>
          <w:bCs/>
          <w:iCs/>
          <w:szCs w:val="26"/>
          <w:lang w:val="pt-BR"/>
        </w:rPr>
        <w:t>Cách thức đăng ký tham gia đấu giá</w:t>
      </w:r>
      <w:r w:rsidR="005F3CFD" w:rsidRPr="00280EF2">
        <w:rPr>
          <w:iCs/>
          <w:szCs w:val="26"/>
          <w:lang w:val="pt-BR"/>
        </w:rPr>
        <w:t>.</w:t>
      </w:r>
    </w:p>
    <w:p w14:paraId="12F10E28" w14:textId="77777777" w:rsidR="00544CCB" w:rsidRPr="00280EF2" w:rsidRDefault="005F3CFD" w:rsidP="00280EF2">
      <w:pPr>
        <w:spacing w:line="340" w:lineRule="exact"/>
        <w:ind w:right="2" w:firstLine="709"/>
        <w:jc w:val="both"/>
        <w:rPr>
          <w:rFonts w:eastAsia="Times New Roman"/>
          <w:szCs w:val="26"/>
          <w:lang w:val="nl-NL"/>
        </w:rPr>
      </w:pPr>
      <w:r w:rsidRPr="00280EF2">
        <w:rPr>
          <w:rFonts w:eastAsia="Times New Roman"/>
          <w:bCs/>
          <w:szCs w:val="26"/>
          <w:lang w:val="nl-NL"/>
        </w:rPr>
        <w:t>Người tham gia đấu giá</w:t>
      </w:r>
      <w:r w:rsidRPr="00280EF2">
        <w:rPr>
          <w:rFonts w:eastAsia="Times New Roman"/>
          <w:szCs w:val="26"/>
          <w:lang w:val="nl-NL"/>
        </w:rPr>
        <w:t xml:space="preserve"> truy cập vào </w:t>
      </w:r>
      <w:r w:rsidR="004F1F67" w:rsidRPr="00280EF2">
        <w:rPr>
          <w:rFonts w:eastAsia="Times New Roman"/>
          <w:szCs w:val="26"/>
          <w:lang w:val="nl-NL"/>
        </w:rPr>
        <w:t>T</w:t>
      </w:r>
      <w:r w:rsidRPr="00280EF2">
        <w:rPr>
          <w:rFonts w:eastAsia="Times New Roman"/>
          <w:szCs w:val="26"/>
          <w:lang w:val="nl-NL"/>
        </w:rPr>
        <w:t xml:space="preserve">rang </w:t>
      </w:r>
      <w:r w:rsidR="004F1F67" w:rsidRPr="00280EF2">
        <w:rPr>
          <w:rFonts w:eastAsia="Times New Roman"/>
          <w:szCs w:val="26"/>
          <w:lang w:val="nl-NL"/>
        </w:rPr>
        <w:t>T</w:t>
      </w:r>
      <w:r w:rsidRPr="00280EF2">
        <w:rPr>
          <w:rFonts w:eastAsia="Times New Roman"/>
          <w:szCs w:val="26"/>
          <w:lang w:val="nl-NL"/>
        </w:rPr>
        <w:t xml:space="preserve">hông tin điện tử đấu giá giá trực tuyến: </w:t>
      </w:r>
      <w:hyperlink r:id="rId10" w:history="1">
        <w:r w:rsidR="00895A45" w:rsidRPr="00280EF2">
          <w:rPr>
            <w:rStyle w:val="Hyperlink"/>
            <w:szCs w:val="26"/>
            <w:lang w:val="sv-SE"/>
          </w:rPr>
          <w:t>https://daugialive.vn/</w:t>
        </w:r>
      </w:hyperlink>
      <w:r w:rsidRPr="00280EF2">
        <w:rPr>
          <w:rFonts w:eastAsia="Times New Roman"/>
          <w:szCs w:val="26"/>
          <w:lang w:val="nl-NL"/>
        </w:rPr>
        <w:t>, và làm theo hướng dẫn để đăng ký tài khoản. Sau đó nhấn vào mục “ĐĂNG KÝ ĐẤU GIÁ” để hoàn tất việc đăng ký tham gia đấu giá trên trang thông tin trực tuyến. Sau khi khách hàng hoàn thiện việc nộp hồ sơ</w:t>
      </w:r>
      <w:r w:rsidR="006F1711" w:rsidRPr="00280EF2">
        <w:rPr>
          <w:rFonts w:eastAsia="Times New Roman"/>
          <w:szCs w:val="26"/>
          <w:lang w:val="nl-NL"/>
        </w:rPr>
        <w:t>,</w:t>
      </w:r>
      <w:r w:rsidRPr="00280EF2">
        <w:rPr>
          <w:rFonts w:eastAsia="Times New Roman"/>
          <w:szCs w:val="26"/>
          <w:lang w:val="nl-NL"/>
        </w:rPr>
        <w:t xml:space="preserve"> Công ty Đấu giá hợp danh Dragon sẽ xác nhận việc hoàn thành đăng ký cho khách hàng. </w:t>
      </w:r>
      <w:r w:rsidR="00544CCB" w:rsidRPr="00280EF2">
        <w:rPr>
          <w:szCs w:val="26"/>
          <w:lang w:val="nl-NL"/>
        </w:rPr>
        <w:t xml:space="preserve">Khách hàng đủ điều kiện về mặt hồ sơ đăng ký, nộp tiền hồ sơ, tiền đặt </w:t>
      </w:r>
      <w:r w:rsidR="00544CCB" w:rsidRPr="00280EF2">
        <w:rPr>
          <w:color w:val="FF0000"/>
          <w:szCs w:val="26"/>
          <w:lang w:val="nl-NL"/>
        </w:rPr>
        <w:t xml:space="preserve">trước hợp lệ </w:t>
      </w:r>
      <w:r w:rsidR="00544CCB" w:rsidRPr="00280EF2">
        <w:rPr>
          <w:szCs w:val="26"/>
          <w:lang w:val="nl-NL"/>
        </w:rPr>
        <w:t>sẽ được vào phòng đấu giá để tiến hành việc đấu giá tài sản theo thời gian quy định.</w:t>
      </w:r>
    </w:p>
    <w:p w14:paraId="44B8D665" w14:textId="77777777" w:rsidR="00C75F1A" w:rsidRPr="00280EF2" w:rsidRDefault="005F3CFD" w:rsidP="00280EF2">
      <w:pPr>
        <w:spacing w:line="340" w:lineRule="exact"/>
        <w:ind w:right="2" w:firstLine="709"/>
        <w:jc w:val="both"/>
        <w:rPr>
          <w:rFonts w:eastAsia="Times New Roman"/>
          <w:szCs w:val="26"/>
          <w:lang w:val="nl-NL"/>
        </w:rPr>
      </w:pPr>
      <w:r w:rsidRPr="00280EF2">
        <w:rPr>
          <w:rFonts w:eastAsia="Times New Roman"/>
          <w:szCs w:val="26"/>
          <w:lang w:val="nl-NL"/>
        </w:rPr>
        <w:t xml:space="preserve">Khách hàng tự chịu trách nhiệm về tính xác thực, trung thực của các thông tin, tài liệu cung cấp cho tổ chức hành nghề đấu giá và đăng ký trên </w:t>
      </w:r>
      <w:r w:rsidR="00143F76" w:rsidRPr="00280EF2">
        <w:rPr>
          <w:rFonts w:eastAsia="Times New Roman"/>
          <w:szCs w:val="26"/>
          <w:lang w:val="nl-NL"/>
        </w:rPr>
        <w:t>T</w:t>
      </w:r>
      <w:r w:rsidRPr="00280EF2">
        <w:rPr>
          <w:rFonts w:eastAsia="Times New Roman"/>
          <w:szCs w:val="26"/>
          <w:lang w:val="nl-NL"/>
        </w:rPr>
        <w:t xml:space="preserve">rang </w:t>
      </w:r>
      <w:r w:rsidR="00143F76" w:rsidRPr="00280EF2">
        <w:rPr>
          <w:rFonts w:eastAsia="Times New Roman"/>
          <w:szCs w:val="26"/>
          <w:lang w:val="nl-NL"/>
        </w:rPr>
        <w:t>T</w:t>
      </w:r>
      <w:r w:rsidRPr="00280EF2">
        <w:rPr>
          <w:rFonts w:eastAsia="Times New Roman"/>
          <w:szCs w:val="26"/>
          <w:lang w:val="nl-NL"/>
        </w:rPr>
        <w:t>hông tin điện tử đấu giá trực tuyến (</w:t>
      </w:r>
      <w:hyperlink r:id="rId11" w:history="1">
        <w:r w:rsidR="00895A45" w:rsidRPr="00280EF2">
          <w:rPr>
            <w:rStyle w:val="Hyperlink"/>
            <w:szCs w:val="26"/>
            <w:lang w:val="sv-SE"/>
          </w:rPr>
          <w:t>https://daugialive.vn/</w:t>
        </w:r>
      </w:hyperlink>
      <w:r w:rsidRPr="00280EF2">
        <w:rPr>
          <w:rFonts w:eastAsia="Times New Roman"/>
          <w:szCs w:val="26"/>
          <w:lang w:val="nl-NL"/>
        </w:rPr>
        <w:t>). Chịu trách nhiệm bảo mật thông tin tài khoản sử dụng đăng nhập trên trang đấu giá trực tuyến (</w:t>
      </w:r>
      <w:hyperlink r:id="rId12" w:history="1">
        <w:r w:rsidR="00895A45" w:rsidRPr="00280EF2">
          <w:rPr>
            <w:rStyle w:val="Hyperlink"/>
            <w:szCs w:val="26"/>
            <w:lang w:val="sv-SE"/>
          </w:rPr>
          <w:t>https://daugialive.vn/</w:t>
        </w:r>
      </w:hyperlink>
      <w:r w:rsidRPr="00280EF2">
        <w:rPr>
          <w:rFonts w:eastAsia="Times New Roman"/>
          <w:szCs w:val="26"/>
          <w:lang w:val="nl-NL"/>
        </w:rPr>
        <w:t>).</w:t>
      </w:r>
    </w:p>
    <w:p w14:paraId="0205B913" w14:textId="77777777" w:rsidR="00895A45" w:rsidRPr="00280EF2" w:rsidRDefault="00C75F1A" w:rsidP="00280EF2">
      <w:pPr>
        <w:spacing w:line="340" w:lineRule="exact"/>
        <w:ind w:right="2" w:firstLine="709"/>
        <w:jc w:val="both"/>
        <w:rPr>
          <w:rFonts w:eastAsia="Times New Roman"/>
          <w:szCs w:val="26"/>
          <w:lang w:val="nl-NL"/>
        </w:rPr>
      </w:pPr>
      <w:r w:rsidRPr="00280EF2">
        <w:rPr>
          <w:szCs w:val="26"/>
          <w:lang w:val="nl-NL"/>
        </w:rPr>
        <w:t xml:space="preserve">* </w:t>
      </w:r>
      <w:r w:rsidR="00895A45" w:rsidRPr="00280EF2">
        <w:rPr>
          <w:szCs w:val="26"/>
          <w:lang w:val="nl-NL"/>
        </w:rPr>
        <w:t xml:space="preserve">Hồ sơ tham gia đấu giá bao gồm: </w:t>
      </w:r>
    </w:p>
    <w:p w14:paraId="3099B790" w14:textId="77777777" w:rsidR="00895A45" w:rsidRPr="00280EF2" w:rsidRDefault="00895A45" w:rsidP="00280EF2">
      <w:pPr>
        <w:spacing w:line="340" w:lineRule="exact"/>
        <w:ind w:right="57" w:firstLine="709"/>
        <w:jc w:val="both"/>
        <w:rPr>
          <w:spacing w:val="-8"/>
          <w:szCs w:val="26"/>
          <w:lang w:val="nl-NL"/>
        </w:rPr>
      </w:pPr>
      <w:r w:rsidRPr="00280EF2">
        <w:rPr>
          <w:spacing w:val="-8"/>
          <w:szCs w:val="26"/>
          <w:lang w:val="nl-NL"/>
        </w:rPr>
        <w:t xml:space="preserve">- Phiếu đăng ký tham gia đấu giá tài sản </w:t>
      </w:r>
      <w:r w:rsidRPr="00280EF2">
        <w:rPr>
          <w:noProof/>
          <w:spacing w:val="-8"/>
          <w:szCs w:val="26"/>
          <w:lang w:val="nl-NL"/>
        </w:rPr>
        <w:t xml:space="preserve">theo mẫu của </w:t>
      </w:r>
      <w:r w:rsidRPr="00280EF2">
        <w:rPr>
          <w:spacing w:val="-8"/>
          <w:szCs w:val="26"/>
          <w:lang w:val="hr-HR"/>
        </w:rPr>
        <w:t>Công ty Đấu giá hợp danh Dragon</w:t>
      </w:r>
      <w:r w:rsidR="0056006A" w:rsidRPr="00280EF2">
        <w:rPr>
          <w:spacing w:val="-8"/>
          <w:szCs w:val="26"/>
          <w:lang w:val="nl-NL"/>
        </w:rPr>
        <w:t>.</w:t>
      </w:r>
    </w:p>
    <w:p w14:paraId="1423E8DB" w14:textId="77777777" w:rsidR="00B60801" w:rsidRPr="00280EF2" w:rsidRDefault="00B60801" w:rsidP="00280EF2">
      <w:pPr>
        <w:spacing w:line="340" w:lineRule="exact"/>
        <w:ind w:right="57" w:firstLine="709"/>
        <w:jc w:val="both"/>
        <w:rPr>
          <w:szCs w:val="26"/>
          <w:lang w:val="nl-NL"/>
        </w:rPr>
      </w:pPr>
      <w:r w:rsidRPr="00280EF2">
        <w:rPr>
          <w:szCs w:val="26"/>
          <w:lang w:val="nl-NL"/>
        </w:rPr>
        <w:t xml:space="preserve">- Đối với tổ chức: Giấy phép kinh doanh hoặc Quyết định thành lập tổ chức và Căn cước công dân hoặc giấy tờ tùy thân hợp pháp khác của người đại diện tổ chức. </w:t>
      </w:r>
    </w:p>
    <w:p w14:paraId="40A8E65C" w14:textId="77777777" w:rsidR="00B60801" w:rsidRPr="00280EF2" w:rsidRDefault="00B60801" w:rsidP="00280EF2">
      <w:pPr>
        <w:spacing w:line="340" w:lineRule="exact"/>
        <w:ind w:right="57" w:firstLine="709"/>
        <w:jc w:val="both"/>
        <w:rPr>
          <w:szCs w:val="26"/>
          <w:lang w:val="nl-NL"/>
        </w:rPr>
      </w:pPr>
      <w:r w:rsidRPr="00280EF2">
        <w:rPr>
          <w:szCs w:val="26"/>
          <w:lang w:val="nl-NL"/>
        </w:rPr>
        <w:t>- Đối với cá nhân: Căn cước công dân hoặc giấy tờ tùy thân hợp pháp khác của người đăng ký tham gia đấu giá (và của vợ/chồng nếu có), giấy tờ chứng minh tình trạng hôn nhân (mỗi loại 01 bản).</w:t>
      </w:r>
    </w:p>
    <w:p w14:paraId="2A9A383B" w14:textId="77777777" w:rsidR="00150EA8" w:rsidRPr="00280EF2" w:rsidRDefault="00150EA8" w:rsidP="00280EF2">
      <w:pPr>
        <w:spacing w:line="340" w:lineRule="exact"/>
        <w:ind w:right="2" w:firstLine="567"/>
        <w:jc w:val="both"/>
        <w:rPr>
          <w:szCs w:val="26"/>
          <w:lang w:val="nl-NL"/>
        </w:rPr>
      </w:pPr>
      <w:r w:rsidRPr="00280EF2">
        <w:rPr>
          <w:szCs w:val="26"/>
          <w:lang w:val="sv-SE"/>
        </w:rPr>
        <w:t xml:space="preserve">- Chứng từ nộp tiền đặt trước, hóa đơn thu </w:t>
      </w:r>
      <w:r w:rsidRPr="00280EF2">
        <w:rPr>
          <w:noProof/>
          <w:szCs w:val="26"/>
          <w:lang w:val="nl-NL"/>
        </w:rPr>
        <w:t>tiền mua hồ sơ mời tham gia đấu giá</w:t>
      </w:r>
      <w:r w:rsidRPr="00280EF2">
        <w:rPr>
          <w:szCs w:val="26"/>
          <w:lang w:val="sv-SE"/>
        </w:rPr>
        <w:t xml:space="preserve"> </w:t>
      </w:r>
      <w:r w:rsidRPr="00280EF2">
        <w:rPr>
          <w:color w:val="000000" w:themeColor="text1"/>
          <w:szCs w:val="26"/>
          <w:lang w:val="sv-SE"/>
        </w:rPr>
        <w:t>hợp lệ</w:t>
      </w:r>
      <w:r w:rsidRPr="00280EF2">
        <w:rPr>
          <w:szCs w:val="26"/>
          <w:lang w:val="sv-SE"/>
        </w:rPr>
        <w:t xml:space="preserve"> nộp trong thời hạn quy định.</w:t>
      </w:r>
    </w:p>
    <w:p w14:paraId="796BFCFB" w14:textId="77777777" w:rsidR="00B60801" w:rsidRPr="00280EF2" w:rsidRDefault="00B60801" w:rsidP="00280EF2">
      <w:pPr>
        <w:spacing w:line="340" w:lineRule="exact"/>
        <w:ind w:right="57" w:firstLine="709"/>
        <w:jc w:val="both"/>
        <w:rPr>
          <w:szCs w:val="26"/>
          <w:lang w:val="nl-NL"/>
        </w:rPr>
      </w:pPr>
      <w:r w:rsidRPr="00280EF2">
        <w:rPr>
          <w:szCs w:val="26"/>
          <w:lang w:val="nl-NL"/>
        </w:rPr>
        <w:lastRenderedPageBreak/>
        <w:t>Nếu người đăng ký tham gia đấu giá đã kết hôn nhưng muốn tài sản mang riêng tên mình thì phải có thêm văn bản xác nhận tài sản riêng của vợ/chồng được cơ quan có thẩm quyền xác nhận theo quy định của pháp luật.</w:t>
      </w:r>
    </w:p>
    <w:p w14:paraId="3ED52950" w14:textId="77777777" w:rsidR="003F65F5" w:rsidRPr="00280EF2" w:rsidRDefault="00B60801" w:rsidP="00280EF2">
      <w:pPr>
        <w:spacing w:line="340" w:lineRule="exact"/>
        <w:ind w:right="57" w:firstLine="709"/>
        <w:jc w:val="both"/>
        <w:rPr>
          <w:szCs w:val="26"/>
          <w:lang w:val="nl-NL"/>
        </w:rPr>
      </w:pPr>
      <w:r w:rsidRPr="00280EF2">
        <w:rPr>
          <w:szCs w:val="26"/>
          <w:lang w:val="nl-NL"/>
        </w:rPr>
        <w:t xml:space="preserve">* Trường hợp ủy quyền: </w:t>
      </w:r>
    </w:p>
    <w:p w14:paraId="129EACEB" w14:textId="77777777" w:rsidR="009D3BD3" w:rsidRPr="00280EF2" w:rsidRDefault="009D3BD3" w:rsidP="00280EF2">
      <w:pPr>
        <w:spacing w:line="340" w:lineRule="exact"/>
        <w:ind w:right="57" w:firstLine="709"/>
        <w:jc w:val="both"/>
        <w:rPr>
          <w:szCs w:val="26"/>
          <w:lang w:val="nl-NL"/>
        </w:rPr>
      </w:pPr>
      <w:r w:rsidRPr="00280EF2">
        <w:rPr>
          <w:bCs/>
          <w:iCs/>
          <w:szCs w:val="26"/>
          <w:lang w:val="nl-NL"/>
        </w:rPr>
        <w:t xml:space="preserve">- Trường hợp ủy quyền cho người khác đăng ký, trả giá và làm các thủ tục liên quan phải có văn bản uỷ quyền </w:t>
      </w:r>
      <w:r w:rsidRPr="00280EF2">
        <w:rPr>
          <w:bCs/>
          <w:iCs/>
          <w:color w:val="FF0000"/>
          <w:szCs w:val="26"/>
          <w:lang w:val="nl-NL"/>
        </w:rPr>
        <w:t xml:space="preserve">theo quy định của pháp luật </w:t>
      </w:r>
      <w:r w:rsidRPr="00280EF2">
        <w:rPr>
          <w:bCs/>
          <w:iCs/>
          <w:szCs w:val="26"/>
          <w:lang w:val="nl-NL"/>
        </w:rPr>
        <w:t xml:space="preserve">kèm theo bản sao giấy tờ tuỳ thân của người được ủy quyền. </w:t>
      </w:r>
    </w:p>
    <w:p w14:paraId="6C5C7874" w14:textId="77777777" w:rsidR="00B60801" w:rsidRPr="00280EF2" w:rsidRDefault="00B60801" w:rsidP="00280EF2">
      <w:pPr>
        <w:spacing w:line="340" w:lineRule="exact"/>
        <w:ind w:right="57" w:firstLine="709"/>
        <w:jc w:val="both"/>
        <w:rPr>
          <w:iCs/>
          <w:szCs w:val="26"/>
          <w:lang w:val="nl-NL"/>
        </w:rPr>
      </w:pPr>
      <w:r w:rsidRPr="00280EF2">
        <w:rPr>
          <w:iCs/>
          <w:szCs w:val="26"/>
          <w:lang w:val="nl-NL"/>
        </w:rPr>
        <w:t xml:space="preserve">- Không được nhận ủy quyền tham gia đấu giá của người tham gia đấu giá khác đối với tài sản mà mình cũng là người tham gia đấu giá tài sản đó; </w:t>
      </w:r>
    </w:p>
    <w:p w14:paraId="3285E61D" w14:textId="77777777" w:rsidR="00B60801" w:rsidRPr="00280EF2" w:rsidRDefault="00B60801" w:rsidP="00280EF2">
      <w:pPr>
        <w:spacing w:line="340" w:lineRule="exact"/>
        <w:ind w:right="57" w:firstLine="709"/>
        <w:jc w:val="both"/>
        <w:rPr>
          <w:szCs w:val="26"/>
          <w:lang w:val="nl-NL"/>
        </w:rPr>
      </w:pPr>
      <w:r w:rsidRPr="00280EF2">
        <w:rPr>
          <w:iCs/>
          <w:szCs w:val="26"/>
          <w:lang w:val="nl-NL"/>
        </w:rPr>
        <w:t>- Không được nhận ủy quyền tham gia đấu giá của từ hai người tham gia đấu giá trở lên đối với tài sản trên</w:t>
      </w:r>
      <w:r w:rsidRPr="00280EF2">
        <w:rPr>
          <w:szCs w:val="26"/>
          <w:lang w:val="nl-NL"/>
        </w:rPr>
        <w:t>.</w:t>
      </w:r>
    </w:p>
    <w:p w14:paraId="55D9B6A2" w14:textId="77777777" w:rsidR="00B10E2C" w:rsidRPr="00280EF2" w:rsidRDefault="00B60801" w:rsidP="00280EF2">
      <w:pPr>
        <w:spacing w:line="340" w:lineRule="exact"/>
        <w:ind w:right="2" w:firstLine="709"/>
        <w:jc w:val="both"/>
        <w:rPr>
          <w:i/>
          <w:color w:val="000000"/>
          <w:szCs w:val="26"/>
          <w:lang w:val="nl-NL"/>
        </w:rPr>
      </w:pPr>
      <w:r w:rsidRPr="00280EF2">
        <w:rPr>
          <w:i/>
          <w:color w:val="000000"/>
          <w:szCs w:val="26"/>
          <w:lang w:val="nl-NL"/>
        </w:rPr>
        <w:t xml:space="preserve">(Lưu ý: Người đăng ký tham gia đấu giá có thể nộp bản sao có chứng thực hoặc bản sao kèm bản chính để đối chiếu, đối với văn bản ủy quyền phải nộp bản gốc. </w:t>
      </w:r>
      <w:r w:rsidRPr="00280EF2">
        <w:rPr>
          <w:i/>
          <w:iCs/>
          <w:color w:val="000000"/>
          <w:szCs w:val="26"/>
          <w:lang w:val="nl-NL"/>
        </w:rPr>
        <w:t>Trường hợp ủy quyền cho người khác tham gia phiên đấu giá phải nộp văn bản ủy quyền trước 30 phút trước khi tiến hành phiên đấu giá.).</w:t>
      </w:r>
    </w:p>
    <w:p w14:paraId="1C40455D" w14:textId="77777777" w:rsidR="00B10E2C" w:rsidRPr="00280EF2" w:rsidRDefault="005F3CFD" w:rsidP="00280EF2">
      <w:pPr>
        <w:spacing w:line="340" w:lineRule="exact"/>
        <w:ind w:right="2" w:firstLine="709"/>
        <w:jc w:val="both"/>
        <w:rPr>
          <w:i/>
          <w:color w:val="000000"/>
          <w:szCs w:val="26"/>
          <w:lang w:val="nl-NL"/>
        </w:rPr>
      </w:pPr>
      <w:r w:rsidRPr="00280EF2">
        <w:rPr>
          <w:b/>
          <w:bCs/>
          <w:iCs/>
          <w:szCs w:val="26"/>
          <w:lang w:val="sv-SE"/>
        </w:rPr>
        <w:t>Điều 8</w:t>
      </w:r>
      <w:r w:rsidR="00367682" w:rsidRPr="00280EF2">
        <w:rPr>
          <w:b/>
          <w:bCs/>
          <w:iCs/>
          <w:szCs w:val="26"/>
          <w:lang w:val="sv-SE"/>
        </w:rPr>
        <w:t>.</w:t>
      </w:r>
      <w:r w:rsidRPr="00280EF2">
        <w:rPr>
          <w:b/>
          <w:bCs/>
          <w:iCs/>
          <w:szCs w:val="26"/>
          <w:lang w:val="sv-SE"/>
        </w:rPr>
        <w:t xml:space="preserve"> Thời gian, địa điểm tổ chức phiên đấu giá</w:t>
      </w:r>
    </w:p>
    <w:p w14:paraId="68B1B276" w14:textId="2EE450D1" w:rsidR="00F10B0E" w:rsidRPr="00280EF2" w:rsidRDefault="00B10E2C" w:rsidP="00280EF2">
      <w:pPr>
        <w:spacing w:line="340" w:lineRule="exact"/>
        <w:ind w:right="2" w:firstLine="709"/>
        <w:jc w:val="both"/>
        <w:rPr>
          <w:iCs/>
          <w:szCs w:val="26"/>
          <w:lang w:val="sv-SE"/>
        </w:rPr>
      </w:pPr>
      <w:r w:rsidRPr="00280EF2">
        <w:rPr>
          <w:iCs/>
          <w:szCs w:val="26"/>
          <w:lang w:val="sv-SE"/>
        </w:rPr>
        <w:t xml:space="preserve">- </w:t>
      </w:r>
      <w:r w:rsidR="005F3CFD" w:rsidRPr="00280EF2">
        <w:rPr>
          <w:iCs/>
          <w:szCs w:val="26"/>
          <w:lang w:val="sv-SE"/>
        </w:rPr>
        <w:t>Tài sản trên được tổ chức đấu giá và</w:t>
      </w:r>
      <w:bookmarkStart w:id="4" w:name="_Hlk193460562"/>
      <w:r w:rsidR="009C4760" w:rsidRPr="00280EF2">
        <w:rPr>
          <w:iCs/>
          <w:szCs w:val="26"/>
          <w:lang w:val="sv-SE"/>
        </w:rPr>
        <w:t xml:space="preserve">o lúc </w:t>
      </w:r>
      <w:bookmarkEnd w:id="4"/>
      <w:r w:rsidR="002B61DD">
        <w:rPr>
          <w:szCs w:val="26"/>
          <w:lang w:val="nl-NL"/>
        </w:rPr>
        <w:t>14</w:t>
      </w:r>
      <w:r w:rsidR="00F10B0E" w:rsidRPr="00280EF2">
        <w:rPr>
          <w:szCs w:val="26"/>
          <w:lang w:val="nl-NL"/>
        </w:rPr>
        <w:t xml:space="preserve"> giờ </w:t>
      </w:r>
      <w:r w:rsidR="002D339B" w:rsidRPr="00280EF2">
        <w:rPr>
          <w:szCs w:val="26"/>
          <w:lang w:val="nl-NL"/>
        </w:rPr>
        <w:t>00</w:t>
      </w:r>
      <w:r w:rsidR="00F10B0E" w:rsidRPr="00280EF2">
        <w:rPr>
          <w:szCs w:val="26"/>
          <w:lang w:val="nl-NL"/>
        </w:rPr>
        <w:t xml:space="preserve"> phút </w:t>
      </w:r>
      <w:r w:rsidR="002D339B" w:rsidRPr="00280EF2">
        <w:rPr>
          <w:szCs w:val="26"/>
          <w:lang w:val="nl-NL"/>
        </w:rPr>
        <w:t xml:space="preserve">ngày </w:t>
      </w:r>
      <w:r w:rsidR="002B61DD">
        <w:rPr>
          <w:szCs w:val="26"/>
          <w:lang w:val="nl-NL"/>
        </w:rPr>
        <w:t>30</w:t>
      </w:r>
      <w:r w:rsidR="00DE1961" w:rsidRPr="00280EF2">
        <w:rPr>
          <w:szCs w:val="26"/>
          <w:lang w:val="nl-NL"/>
        </w:rPr>
        <w:t>/6</w:t>
      </w:r>
      <w:r w:rsidR="004027A5" w:rsidRPr="00280EF2">
        <w:rPr>
          <w:szCs w:val="26"/>
          <w:lang w:val="nl-NL"/>
        </w:rPr>
        <w:t>/2026</w:t>
      </w:r>
      <w:r w:rsidR="00367682" w:rsidRPr="00280EF2">
        <w:rPr>
          <w:iCs/>
          <w:szCs w:val="26"/>
          <w:lang w:val="sv-SE"/>
        </w:rPr>
        <w:t>.</w:t>
      </w:r>
    </w:p>
    <w:p w14:paraId="0418431F" w14:textId="6CCD0D40" w:rsidR="00F10B0E" w:rsidRPr="00280EF2" w:rsidRDefault="00D355A7" w:rsidP="00280EF2">
      <w:pPr>
        <w:spacing w:line="340" w:lineRule="exact"/>
        <w:ind w:right="2" w:firstLine="709"/>
        <w:jc w:val="both"/>
        <w:rPr>
          <w:iCs/>
          <w:szCs w:val="26"/>
          <w:lang w:val="sv-SE"/>
        </w:rPr>
      </w:pPr>
      <w:r w:rsidRPr="00280EF2">
        <w:rPr>
          <w:iCs/>
          <w:szCs w:val="26"/>
          <w:lang w:val="nl-NL"/>
        </w:rPr>
        <w:t xml:space="preserve">+ Thời gian bắt đầu phiên đấu giá: </w:t>
      </w:r>
      <w:r w:rsidR="002B61DD">
        <w:rPr>
          <w:szCs w:val="26"/>
          <w:lang w:val="sv-SE"/>
        </w:rPr>
        <w:t>14</w:t>
      </w:r>
      <w:r w:rsidR="00F10B0E" w:rsidRPr="00280EF2">
        <w:rPr>
          <w:szCs w:val="26"/>
          <w:lang w:val="sv-SE"/>
        </w:rPr>
        <w:t xml:space="preserve"> giờ 00 phút</w:t>
      </w:r>
    </w:p>
    <w:p w14:paraId="31D39F1B" w14:textId="2ADCF468" w:rsidR="00D355A7" w:rsidRPr="00280EF2" w:rsidRDefault="00D355A7" w:rsidP="00280EF2">
      <w:pPr>
        <w:spacing w:line="340" w:lineRule="exact"/>
        <w:ind w:right="2" w:firstLine="709"/>
        <w:jc w:val="both"/>
        <w:rPr>
          <w:iCs/>
          <w:szCs w:val="26"/>
          <w:lang w:val="sv-SE"/>
        </w:rPr>
      </w:pPr>
      <w:r w:rsidRPr="00280EF2">
        <w:rPr>
          <w:color w:val="000000"/>
          <w:szCs w:val="26"/>
          <w:lang w:val="sv-SE"/>
        </w:rPr>
        <w:t xml:space="preserve">+ Thời gian kết thúc phiên đấu giá: </w:t>
      </w:r>
      <w:r w:rsidR="002B61DD">
        <w:rPr>
          <w:szCs w:val="26"/>
          <w:lang w:val="sv-SE"/>
        </w:rPr>
        <w:t>14</w:t>
      </w:r>
      <w:r w:rsidR="00F10B0E" w:rsidRPr="00280EF2">
        <w:rPr>
          <w:szCs w:val="26"/>
          <w:lang w:val="sv-SE"/>
        </w:rPr>
        <w:t xml:space="preserve"> giờ 30 phút</w:t>
      </w:r>
      <w:r w:rsidRPr="00280EF2">
        <w:rPr>
          <w:color w:val="000000"/>
          <w:szCs w:val="26"/>
          <w:lang w:val="sv-SE"/>
        </w:rPr>
        <w:t>.</w:t>
      </w:r>
    </w:p>
    <w:p w14:paraId="1E8B940B" w14:textId="77777777" w:rsidR="005F3CFD" w:rsidRPr="00280EF2" w:rsidRDefault="00D44CBC" w:rsidP="00280EF2">
      <w:pPr>
        <w:spacing w:line="340" w:lineRule="exact"/>
        <w:ind w:right="2" w:firstLine="709"/>
        <w:jc w:val="both"/>
        <w:rPr>
          <w:color w:val="000000"/>
          <w:szCs w:val="26"/>
          <w:lang w:val="sv-SE"/>
        </w:rPr>
      </w:pPr>
      <w:r w:rsidRPr="00280EF2">
        <w:rPr>
          <w:color w:val="000000"/>
          <w:szCs w:val="26"/>
          <w:lang w:val="sv-SE"/>
        </w:rPr>
        <w:t>-</w:t>
      </w:r>
      <w:r w:rsidR="005F3CFD" w:rsidRPr="00280EF2">
        <w:rPr>
          <w:color w:val="000000"/>
          <w:szCs w:val="26"/>
          <w:lang w:val="sv-SE"/>
        </w:rPr>
        <w:t xml:space="preserve"> </w:t>
      </w:r>
      <w:bookmarkStart w:id="5" w:name="_Hlk193460586"/>
      <w:r w:rsidR="005F3CFD" w:rsidRPr="00280EF2">
        <w:rPr>
          <w:color w:val="000000"/>
          <w:szCs w:val="26"/>
          <w:lang w:val="sv-SE"/>
        </w:rPr>
        <w:t xml:space="preserve">Địa điểm tổ chức phiên đấu giá: Tại </w:t>
      </w:r>
      <w:r w:rsidR="008E71F8" w:rsidRPr="00280EF2">
        <w:rPr>
          <w:color w:val="000000"/>
          <w:szCs w:val="26"/>
          <w:lang w:val="sv-SE"/>
        </w:rPr>
        <w:t>T</w:t>
      </w:r>
      <w:r w:rsidR="005F3CFD" w:rsidRPr="00280EF2">
        <w:rPr>
          <w:color w:val="000000"/>
          <w:szCs w:val="26"/>
          <w:lang w:val="sv-SE"/>
        </w:rPr>
        <w:t xml:space="preserve">rang </w:t>
      </w:r>
      <w:r w:rsidR="008E71F8" w:rsidRPr="00280EF2">
        <w:rPr>
          <w:color w:val="000000"/>
          <w:szCs w:val="26"/>
          <w:lang w:val="sv-SE"/>
        </w:rPr>
        <w:t>T</w:t>
      </w:r>
      <w:r w:rsidR="005F3CFD" w:rsidRPr="00280EF2">
        <w:rPr>
          <w:color w:val="000000"/>
          <w:szCs w:val="26"/>
          <w:lang w:val="sv-SE"/>
        </w:rPr>
        <w:t xml:space="preserve">hông tin điện tử đấu giá trực tuyến: </w:t>
      </w:r>
      <w:bookmarkEnd w:id="5"/>
      <w:r w:rsidR="00895A45" w:rsidRPr="00280EF2">
        <w:rPr>
          <w:rStyle w:val="Hyperlink"/>
          <w:szCs w:val="26"/>
          <w:lang w:val="sv-SE"/>
        </w:rPr>
        <w:fldChar w:fldCharType="begin"/>
      </w:r>
      <w:r w:rsidR="00895A45" w:rsidRPr="00280EF2">
        <w:rPr>
          <w:rStyle w:val="Hyperlink"/>
          <w:szCs w:val="26"/>
          <w:lang w:val="sv-SE"/>
        </w:rPr>
        <w:instrText xml:space="preserve"> HYPERLINK "https://daugialive.vn/" </w:instrText>
      </w:r>
      <w:r w:rsidR="00895A45" w:rsidRPr="00280EF2">
        <w:rPr>
          <w:rStyle w:val="Hyperlink"/>
          <w:szCs w:val="26"/>
          <w:lang w:val="sv-SE"/>
        </w:rPr>
      </w:r>
      <w:r w:rsidR="00895A45" w:rsidRPr="00280EF2">
        <w:rPr>
          <w:rStyle w:val="Hyperlink"/>
          <w:szCs w:val="26"/>
          <w:lang w:val="sv-SE"/>
        </w:rPr>
        <w:fldChar w:fldCharType="separate"/>
      </w:r>
      <w:r w:rsidR="00895A45" w:rsidRPr="00280EF2">
        <w:rPr>
          <w:rStyle w:val="Hyperlink"/>
          <w:szCs w:val="26"/>
          <w:lang w:val="sv-SE"/>
        </w:rPr>
        <w:t>https://daugialive.vn/</w:t>
      </w:r>
      <w:r w:rsidR="00895A45" w:rsidRPr="00280EF2">
        <w:rPr>
          <w:rStyle w:val="Hyperlink"/>
          <w:szCs w:val="26"/>
          <w:lang w:val="sv-SE"/>
        </w:rPr>
        <w:fldChar w:fldCharType="end"/>
      </w:r>
      <w:r w:rsidR="00353AE9" w:rsidRPr="00280EF2">
        <w:rPr>
          <w:color w:val="000000"/>
          <w:szCs w:val="26"/>
          <w:lang w:val="sv-SE"/>
        </w:rPr>
        <w:t>.</w:t>
      </w:r>
    </w:p>
    <w:p w14:paraId="6BBB3D8A" w14:textId="77777777" w:rsidR="003F25EA" w:rsidRPr="00280EF2" w:rsidRDefault="005F3CFD" w:rsidP="00280EF2">
      <w:pPr>
        <w:spacing w:line="340" w:lineRule="exact"/>
        <w:ind w:firstLine="709"/>
        <w:jc w:val="both"/>
        <w:rPr>
          <w:b/>
          <w:bCs/>
          <w:color w:val="000000"/>
          <w:szCs w:val="26"/>
          <w:lang w:val="sv-SE"/>
        </w:rPr>
      </w:pPr>
      <w:r w:rsidRPr="00280EF2">
        <w:rPr>
          <w:b/>
          <w:bCs/>
          <w:color w:val="000000"/>
          <w:szCs w:val="26"/>
          <w:lang w:val="sv-SE"/>
        </w:rPr>
        <w:t>Điều 9</w:t>
      </w:r>
      <w:r w:rsidR="00A32423" w:rsidRPr="00280EF2">
        <w:rPr>
          <w:b/>
          <w:bCs/>
          <w:color w:val="000000"/>
          <w:szCs w:val="26"/>
          <w:lang w:val="sv-SE"/>
        </w:rPr>
        <w:t>.</w:t>
      </w:r>
      <w:r w:rsidRPr="00280EF2">
        <w:rPr>
          <w:b/>
          <w:bCs/>
          <w:color w:val="000000"/>
          <w:szCs w:val="26"/>
          <w:lang w:val="sv-SE"/>
        </w:rPr>
        <w:t xml:space="preserve"> Hình thức đấu giá, phương thức đấu giá</w:t>
      </w:r>
    </w:p>
    <w:p w14:paraId="0934C548" w14:textId="77777777" w:rsidR="003F25EA" w:rsidRPr="00280EF2" w:rsidRDefault="003F25EA" w:rsidP="00280EF2">
      <w:pPr>
        <w:spacing w:line="340" w:lineRule="exact"/>
        <w:ind w:firstLine="709"/>
        <w:jc w:val="both"/>
        <w:rPr>
          <w:b/>
          <w:bCs/>
          <w:color w:val="000000"/>
          <w:szCs w:val="26"/>
          <w:lang w:val="sv-SE"/>
        </w:rPr>
      </w:pPr>
      <w:r w:rsidRPr="00280EF2">
        <w:rPr>
          <w:b/>
          <w:bCs/>
          <w:color w:val="000000"/>
          <w:szCs w:val="26"/>
          <w:lang w:val="sv-SE"/>
        </w:rPr>
        <w:t xml:space="preserve">1. </w:t>
      </w:r>
      <w:r w:rsidR="005F3CFD" w:rsidRPr="00280EF2">
        <w:rPr>
          <w:b/>
          <w:bCs/>
          <w:color w:val="000000"/>
          <w:szCs w:val="26"/>
          <w:lang w:val="sv-SE"/>
        </w:rPr>
        <w:t xml:space="preserve">Hình thức đấu giá: </w:t>
      </w:r>
      <w:r w:rsidR="005F3CFD" w:rsidRPr="00280EF2">
        <w:rPr>
          <w:color w:val="000000"/>
          <w:szCs w:val="26"/>
          <w:lang w:val="sv-SE"/>
        </w:rPr>
        <w:t>Đấu giá trực tuyến.</w:t>
      </w:r>
    </w:p>
    <w:p w14:paraId="48810F3B" w14:textId="77777777" w:rsidR="003F25EA" w:rsidRPr="00280EF2" w:rsidRDefault="003F25EA" w:rsidP="00280EF2">
      <w:pPr>
        <w:spacing w:line="340" w:lineRule="exact"/>
        <w:ind w:firstLine="709"/>
        <w:jc w:val="both"/>
        <w:rPr>
          <w:b/>
          <w:bCs/>
          <w:color w:val="000000"/>
          <w:szCs w:val="26"/>
          <w:lang w:val="sv-SE"/>
        </w:rPr>
      </w:pPr>
      <w:r w:rsidRPr="00280EF2">
        <w:rPr>
          <w:b/>
          <w:bCs/>
          <w:color w:val="000000"/>
          <w:szCs w:val="26"/>
          <w:lang w:val="sv-SE"/>
        </w:rPr>
        <w:t xml:space="preserve">2. </w:t>
      </w:r>
      <w:r w:rsidR="005F3CFD" w:rsidRPr="00280EF2">
        <w:rPr>
          <w:b/>
          <w:bCs/>
          <w:color w:val="000000"/>
          <w:szCs w:val="26"/>
          <w:lang w:val="sv-SE"/>
        </w:rPr>
        <w:t>Phương thức đấu giá:</w:t>
      </w:r>
      <w:r w:rsidR="005F3CFD" w:rsidRPr="00280EF2">
        <w:rPr>
          <w:b/>
          <w:bCs/>
          <w:iCs/>
          <w:szCs w:val="26"/>
          <w:lang w:val="sv-SE"/>
        </w:rPr>
        <w:t xml:space="preserve"> </w:t>
      </w:r>
      <w:r w:rsidR="005F3CFD" w:rsidRPr="00280EF2">
        <w:rPr>
          <w:iCs/>
          <w:szCs w:val="26"/>
          <w:lang w:val="sv-SE"/>
        </w:rPr>
        <w:t>Đấu giá bằng phương thức trả giá lên.</w:t>
      </w:r>
    </w:p>
    <w:p w14:paraId="1A322D7E" w14:textId="77777777" w:rsidR="006D2706" w:rsidRPr="00280EF2" w:rsidRDefault="005F3CFD" w:rsidP="00280EF2">
      <w:pPr>
        <w:spacing w:line="340" w:lineRule="exact"/>
        <w:ind w:firstLine="709"/>
        <w:jc w:val="both"/>
        <w:rPr>
          <w:b/>
          <w:bCs/>
          <w:color w:val="000000"/>
          <w:szCs w:val="26"/>
          <w:lang w:val="sv-SE"/>
        </w:rPr>
      </w:pPr>
      <w:r w:rsidRPr="00280EF2">
        <w:rPr>
          <w:b/>
          <w:bCs/>
          <w:color w:val="000000"/>
          <w:szCs w:val="26"/>
          <w:lang w:val="sv-SE"/>
        </w:rPr>
        <w:t>Điều 10</w:t>
      </w:r>
      <w:r w:rsidR="00A32423" w:rsidRPr="00280EF2">
        <w:rPr>
          <w:b/>
          <w:bCs/>
          <w:color w:val="000000"/>
          <w:szCs w:val="26"/>
          <w:lang w:val="sv-SE"/>
        </w:rPr>
        <w:t>.</w:t>
      </w:r>
      <w:r w:rsidRPr="00280EF2">
        <w:rPr>
          <w:b/>
          <w:bCs/>
          <w:color w:val="000000"/>
          <w:szCs w:val="26"/>
          <w:lang w:val="sv-SE"/>
        </w:rPr>
        <w:t xml:space="preserve"> Tham dự phiên đấu giá và cách thức thực hiện việc trả giá</w:t>
      </w:r>
    </w:p>
    <w:p w14:paraId="1207F333" w14:textId="77777777" w:rsidR="005F3CFD" w:rsidRPr="00280EF2" w:rsidRDefault="006D2706" w:rsidP="00280EF2">
      <w:pPr>
        <w:spacing w:line="340" w:lineRule="exact"/>
        <w:ind w:firstLine="709"/>
        <w:jc w:val="both"/>
        <w:rPr>
          <w:b/>
          <w:bCs/>
          <w:color w:val="000000"/>
          <w:szCs w:val="26"/>
          <w:lang w:val="sv-SE"/>
        </w:rPr>
      </w:pPr>
      <w:r w:rsidRPr="00280EF2">
        <w:rPr>
          <w:b/>
          <w:bCs/>
          <w:iCs/>
          <w:szCs w:val="26"/>
          <w:lang w:val="sv-SE"/>
        </w:rPr>
        <w:t xml:space="preserve">1. </w:t>
      </w:r>
      <w:r w:rsidR="005F3CFD" w:rsidRPr="00280EF2">
        <w:rPr>
          <w:b/>
          <w:bCs/>
          <w:iCs/>
          <w:szCs w:val="26"/>
          <w:lang w:val="sv-SE"/>
        </w:rPr>
        <w:t>Tham dự phiên đấu giá</w:t>
      </w:r>
    </w:p>
    <w:p w14:paraId="56099663" w14:textId="77777777" w:rsidR="005F3CFD" w:rsidRPr="00280EF2" w:rsidRDefault="005F3CFD" w:rsidP="00280EF2">
      <w:pPr>
        <w:spacing w:line="340" w:lineRule="exact"/>
        <w:ind w:right="2" w:firstLine="709"/>
        <w:jc w:val="both"/>
        <w:rPr>
          <w:iCs/>
          <w:szCs w:val="26"/>
          <w:lang w:val="sv-SE"/>
        </w:rPr>
      </w:pPr>
      <w:r w:rsidRPr="00280EF2">
        <w:rPr>
          <w:iCs/>
          <w:szCs w:val="26"/>
          <w:lang w:val="sv-SE"/>
        </w:rPr>
        <w:t>Người đăng ký tham gia đấu giá đủ điều kiện phải đăng nhập vào tài khoản trên hệ thống đấu giá trực tuyến và truy cập online vào phòng đấu giá đối với tài sản đã đăng ký để tham dự phiên đấu giá. Sau đó khách hàng ấn vào mục “Điểm danh” để hoàn tất.</w:t>
      </w:r>
    </w:p>
    <w:p w14:paraId="48DB29E8" w14:textId="77777777" w:rsidR="005F3CFD" w:rsidRPr="00280EF2" w:rsidRDefault="005F3CFD" w:rsidP="00280EF2">
      <w:pPr>
        <w:spacing w:line="340" w:lineRule="exact"/>
        <w:ind w:right="2" w:firstLine="709"/>
        <w:jc w:val="both"/>
        <w:rPr>
          <w:iCs/>
          <w:szCs w:val="26"/>
          <w:lang w:val="sv-SE"/>
        </w:rPr>
      </w:pPr>
      <w:r w:rsidRPr="00280EF2">
        <w:rPr>
          <w:iCs/>
          <w:szCs w:val="26"/>
          <w:lang w:val="sv-SE"/>
        </w:rPr>
        <w:t xml:space="preserve">Người tham gia đấu giá đủ điều kiện không có mặt online tại phòng đấu giá và không xác nhận việc điểm danh trong thời gian tổ chức phiên đấu giá </w:t>
      </w:r>
      <w:r w:rsidRPr="00280EF2">
        <w:rPr>
          <w:i/>
          <w:szCs w:val="26"/>
          <w:lang w:val="sv-SE"/>
        </w:rPr>
        <w:t>(kể từ thời điểm bắt đầu tiến hành trả giá đến thời điểm kết thúc việc trả giá)</w:t>
      </w:r>
      <w:r w:rsidRPr="00280EF2">
        <w:rPr>
          <w:iCs/>
          <w:szCs w:val="26"/>
          <w:lang w:val="sv-SE"/>
        </w:rPr>
        <w:t xml:space="preserve"> mà không thuộc trường hợp bất khả kháng được xem là không tham dự phiên đấu giá.</w:t>
      </w:r>
    </w:p>
    <w:p w14:paraId="1AE3903C" w14:textId="77777777" w:rsidR="005E03F5" w:rsidRPr="00280EF2" w:rsidRDefault="005F3CFD" w:rsidP="00280EF2">
      <w:pPr>
        <w:spacing w:line="340" w:lineRule="exact"/>
        <w:ind w:right="2" w:firstLine="561"/>
        <w:jc w:val="both"/>
        <w:rPr>
          <w:i/>
          <w:spacing w:val="-4"/>
          <w:szCs w:val="26"/>
          <w:lang w:val="sv-SE"/>
        </w:rPr>
      </w:pPr>
      <w:r w:rsidRPr="00280EF2">
        <w:rPr>
          <w:i/>
          <w:szCs w:val="26"/>
          <w:lang w:val="sv-SE"/>
        </w:rPr>
        <w:t xml:space="preserve">(Lưu ý: </w:t>
      </w:r>
      <w:r w:rsidR="005E03F5" w:rsidRPr="00280EF2">
        <w:rPr>
          <w:i/>
          <w:spacing w:val="-4"/>
          <w:szCs w:val="26"/>
          <w:lang w:val="sv-SE"/>
        </w:rPr>
        <w:t xml:space="preserve">Người tham gia đấu giá phải bảo đảm trang thiết bị của mình khi tham gia đấu giá; chịu trách nhiệm trong trường hợp hệ thống mạng của mình gặp sự cố dẫn đến không thể tham gia đấu giá, trả giá; quản lý và bảo mật tài khoản, mật khẩu được cấp, trường hợp bị mất hoặc phát hiện tài khoản của mình đang bị sử dụng trái phép thì phải thông báo ngay cho Công ty Đấu giá hợp danh Dragon; chịu trách nhiệm trước pháp luật về tính chính xác và trung thực của các thông tin đã đăng ký, đăng tải khi đăng nhập bằng tài khoản được cấp; </w:t>
      </w:r>
      <w:r w:rsidR="005E03F5" w:rsidRPr="00280EF2">
        <w:rPr>
          <w:i/>
          <w:spacing w:val="-4"/>
          <w:szCs w:val="26"/>
          <w:lang w:val="sv-SE"/>
        </w:rPr>
        <w:lastRenderedPageBreak/>
        <w:t>tuân thủ quy định của </w:t>
      </w:r>
      <w:bookmarkStart w:id="6" w:name="tvpllink_penyzwfeux_6"/>
      <w:r w:rsidR="005E03F5" w:rsidRPr="00280EF2">
        <w:rPr>
          <w:i/>
          <w:spacing w:val="-4"/>
          <w:szCs w:val="26"/>
          <w:lang w:val="sv-SE"/>
        </w:rPr>
        <w:fldChar w:fldCharType="begin"/>
      </w:r>
      <w:r w:rsidR="005E03F5" w:rsidRPr="00280EF2">
        <w:rPr>
          <w:i/>
          <w:spacing w:val="-4"/>
          <w:szCs w:val="26"/>
          <w:lang w:val="sv-SE"/>
        </w:rPr>
        <w:instrText xml:space="preserve"> HYPERLINK "https://thuvienphapluat.vn/van-ban/Bo-may-hanh-chinh/Luat-dau-gia-tai-san-2016-280115.aspx" \t "_blank" </w:instrText>
      </w:r>
      <w:r w:rsidR="005E03F5" w:rsidRPr="00280EF2">
        <w:rPr>
          <w:i/>
          <w:spacing w:val="-4"/>
          <w:szCs w:val="26"/>
          <w:lang w:val="sv-SE"/>
        </w:rPr>
      </w:r>
      <w:r w:rsidR="005E03F5" w:rsidRPr="00280EF2">
        <w:rPr>
          <w:i/>
          <w:spacing w:val="-4"/>
          <w:szCs w:val="26"/>
          <w:lang w:val="sv-SE"/>
        </w:rPr>
        <w:fldChar w:fldCharType="separate"/>
      </w:r>
      <w:r w:rsidR="005E03F5" w:rsidRPr="00280EF2">
        <w:rPr>
          <w:i/>
          <w:spacing w:val="-4"/>
          <w:szCs w:val="26"/>
          <w:lang w:val="sv-SE"/>
        </w:rPr>
        <w:t>Luật Đấu giá tài sản</w:t>
      </w:r>
      <w:r w:rsidR="005E03F5" w:rsidRPr="00280EF2">
        <w:rPr>
          <w:i/>
          <w:spacing w:val="-4"/>
          <w:szCs w:val="26"/>
          <w:lang w:val="sv-SE"/>
        </w:rPr>
        <w:fldChar w:fldCharType="end"/>
      </w:r>
      <w:bookmarkEnd w:id="6"/>
      <w:r w:rsidR="005E03F5" w:rsidRPr="00280EF2">
        <w:rPr>
          <w:i/>
          <w:spacing w:val="-4"/>
          <w:szCs w:val="26"/>
          <w:lang w:val="sv-SE"/>
        </w:rPr>
        <w:t>, quy định khác của pháp luật có liên quan và Quy chế cuộc đấu giá</w:t>
      </w:r>
    </w:p>
    <w:p w14:paraId="2721174E" w14:textId="77777777" w:rsidR="005E03F5" w:rsidRPr="00280EF2" w:rsidRDefault="005E03F5" w:rsidP="00280EF2">
      <w:pPr>
        <w:spacing w:line="340" w:lineRule="exact"/>
        <w:ind w:right="2" w:firstLine="561"/>
        <w:jc w:val="both"/>
        <w:rPr>
          <w:i/>
          <w:spacing w:val="-4"/>
          <w:szCs w:val="26"/>
          <w:lang w:val="sv-SE"/>
        </w:rPr>
      </w:pPr>
      <w:r w:rsidRPr="00280EF2">
        <w:rPr>
          <w:i/>
          <w:spacing w:val="-4"/>
          <w:szCs w:val="26"/>
          <w:lang w:val="sv-SE"/>
        </w:rPr>
        <w:t xml:space="preserve">Công ty Đấu giá hợp danh Dragon không chịu trách nhiệm đối với những trường hợp lỗi phát sinh không phải do lỗi kỹ thuật của hệ thống đấu giá trực tuyến khiến cuộc đấu giá không bắt đầu được hoặc người tham gia đấu giá không trả giá được, trả giá hợp lệ nhưng không được hệ thống ghi nhận hoặc ghi nhận sai thời gian trả giá. </w:t>
      </w:r>
    </w:p>
    <w:p w14:paraId="3B87C615" w14:textId="77777777" w:rsidR="006D2706" w:rsidRPr="00280EF2" w:rsidRDefault="005E03F5" w:rsidP="00280EF2">
      <w:pPr>
        <w:spacing w:line="340" w:lineRule="exact"/>
        <w:ind w:right="2" w:firstLine="561"/>
        <w:jc w:val="both"/>
        <w:rPr>
          <w:i/>
          <w:color w:val="000000" w:themeColor="text1"/>
          <w:spacing w:val="-4"/>
          <w:szCs w:val="26"/>
          <w:lang w:val="sv-SE"/>
        </w:rPr>
      </w:pPr>
      <w:r w:rsidRPr="00280EF2">
        <w:rPr>
          <w:i/>
          <w:color w:val="000000" w:themeColor="text1"/>
          <w:spacing w:val="-4"/>
          <w:szCs w:val="26"/>
          <w:lang w:val="sv-SE"/>
        </w:rPr>
        <w:t>Trường hợp vì lý do bất khả kháng không thể tham dự phiên đấu giá thì trong vòng 24h kể từ thời điểm xảy ra sự kiện bất khả kháng, người tham gia đấu giá phải thông báo với tổ chức hành nghề đấu giá, sự kiện bất khả kháng phải được xác nhận của cơ quan, đơn vị có thẩm quyền.)</w:t>
      </w:r>
    </w:p>
    <w:p w14:paraId="62C6D6B0" w14:textId="77777777" w:rsidR="005F3CFD" w:rsidRPr="00280EF2" w:rsidRDefault="006D2706" w:rsidP="00280EF2">
      <w:pPr>
        <w:spacing w:line="340" w:lineRule="exact"/>
        <w:ind w:right="2" w:firstLine="709"/>
        <w:jc w:val="both"/>
        <w:rPr>
          <w:i/>
          <w:szCs w:val="26"/>
          <w:lang w:val="sv-SE"/>
        </w:rPr>
      </w:pPr>
      <w:r w:rsidRPr="00280EF2">
        <w:rPr>
          <w:b/>
          <w:bCs/>
          <w:iCs/>
          <w:szCs w:val="26"/>
          <w:lang w:val="sv-SE"/>
        </w:rPr>
        <w:t xml:space="preserve">2. </w:t>
      </w:r>
      <w:r w:rsidR="005F3CFD" w:rsidRPr="00280EF2">
        <w:rPr>
          <w:b/>
          <w:bCs/>
          <w:iCs/>
          <w:szCs w:val="26"/>
          <w:lang w:val="sv-SE"/>
        </w:rPr>
        <w:t>Cách thức thực hiện việc trả giá</w:t>
      </w:r>
    </w:p>
    <w:p w14:paraId="01270D96" w14:textId="77777777" w:rsidR="005F3CFD" w:rsidRPr="00280EF2" w:rsidRDefault="005F3CFD" w:rsidP="00280EF2">
      <w:pPr>
        <w:spacing w:line="340" w:lineRule="exact"/>
        <w:ind w:right="2" w:firstLine="709"/>
        <w:jc w:val="both"/>
        <w:rPr>
          <w:iCs/>
          <w:szCs w:val="26"/>
          <w:lang w:val="sv-SE"/>
        </w:rPr>
      </w:pPr>
      <w:r w:rsidRPr="00280EF2">
        <w:rPr>
          <w:iCs/>
          <w:szCs w:val="26"/>
          <w:lang w:val="sv-SE"/>
        </w:rPr>
        <w:t xml:space="preserve">Người tham gia đấu giá đăng nhập vào tài khoản và vào Phòng đấu giá tài sản trên </w:t>
      </w:r>
      <w:r w:rsidR="006C2A50" w:rsidRPr="00280EF2">
        <w:rPr>
          <w:iCs/>
          <w:szCs w:val="26"/>
          <w:lang w:val="sv-SE"/>
        </w:rPr>
        <w:t>T</w:t>
      </w:r>
      <w:r w:rsidRPr="00280EF2">
        <w:rPr>
          <w:iCs/>
          <w:szCs w:val="26"/>
          <w:lang w:val="sv-SE"/>
        </w:rPr>
        <w:t xml:space="preserve">rang </w:t>
      </w:r>
      <w:r w:rsidR="006C2A50" w:rsidRPr="00280EF2">
        <w:rPr>
          <w:iCs/>
          <w:szCs w:val="26"/>
          <w:lang w:val="sv-SE"/>
        </w:rPr>
        <w:t>T</w:t>
      </w:r>
      <w:r w:rsidRPr="00280EF2">
        <w:rPr>
          <w:iCs/>
          <w:szCs w:val="26"/>
          <w:lang w:val="sv-SE"/>
        </w:rPr>
        <w:t xml:space="preserve">hông tin điện tử đấu giá trực tuyến đối với tài sản mà mình đã đăng ký đấu giá trong thời gian quy định. Người tham gia đấu giá sử dụng tài khoản của mình và thực hiện việc trả giá theo phương thức, bước giá đã được công bố. </w:t>
      </w:r>
    </w:p>
    <w:p w14:paraId="5240D955" w14:textId="77777777" w:rsidR="005F3CFD" w:rsidRPr="00280EF2" w:rsidRDefault="005F3CFD" w:rsidP="00280EF2">
      <w:pPr>
        <w:spacing w:line="340" w:lineRule="exact"/>
        <w:ind w:right="2" w:firstLine="709"/>
        <w:jc w:val="both"/>
        <w:rPr>
          <w:iCs/>
          <w:szCs w:val="26"/>
          <w:lang w:val="sv-SE"/>
        </w:rPr>
      </w:pPr>
      <w:r w:rsidRPr="00280EF2">
        <w:rPr>
          <w:iCs/>
          <w:szCs w:val="26"/>
          <w:lang w:val="sv-SE"/>
        </w:rPr>
        <w:t xml:space="preserve">Người trả giá đầu tiên trả ít nhất bằng giá khởi điểm, người trả giá sau phải trả cao hơn giá trả của người trả liền kề trước đó và tuân thủ quy định về bước giá. </w:t>
      </w:r>
    </w:p>
    <w:p w14:paraId="1CDE614E" w14:textId="77777777" w:rsidR="005F3CFD" w:rsidRPr="00280EF2" w:rsidRDefault="005F3CFD" w:rsidP="00280EF2">
      <w:pPr>
        <w:spacing w:line="340" w:lineRule="exact"/>
        <w:ind w:right="2" w:firstLine="709"/>
        <w:jc w:val="both"/>
        <w:rPr>
          <w:iCs/>
          <w:szCs w:val="26"/>
          <w:lang w:val="sv-SE"/>
        </w:rPr>
      </w:pPr>
      <w:r w:rsidRPr="00280EF2">
        <w:rPr>
          <w:iCs/>
          <w:szCs w:val="26"/>
          <w:lang w:val="sv-SE"/>
        </w:rPr>
        <w:t>Cách thức trả giá như sau:</w:t>
      </w:r>
    </w:p>
    <w:p w14:paraId="1A47C0F5" w14:textId="77777777" w:rsidR="005F3CFD" w:rsidRPr="00280EF2" w:rsidRDefault="005F3CFD" w:rsidP="00280EF2">
      <w:pPr>
        <w:spacing w:line="340" w:lineRule="exact"/>
        <w:ind w:right="2" w:firstLine="709"/>
        <w:jc w:val="both"/>
        <w:rPr>
          <w:iCs/>
          <w:szCs w:val="26"/>
          <w:lang w:val="sv-SE"/>
        </w:rPr>
      </w:pPr>
      <w:r w:rsidRPr="00280EF2">
        <w:rPr>
          <w:b/>
          <w:bCs/>
          <w:iCs/>
          <w:szCs w:val="26"/>
          <w:lang w:val="sv-SE"/>
        </w:rPr>
        <w:t>Giá trả = giá khởi điểm + n* Bước giá</w:t>
      </w:r>
    </w:p>
    <w:p w14:paraId="4DC245C1" w14:textId="77777777" w:rsidR="005F3CFD" w:rsidRPr="00280EF2" w:rsidRDefault="005F3CFD" w:rsidP="00280EF2">
      <w:pPr>
        <w:spacing w:line="340" w:lineRule="exact"/>
        <w:ind w:right="2" w:firstLine="709"/>
        <w:jc w:val="both"/>
        <w:rPr>
          <w:iCs/>
          <w:szCs w:val="26"/>
          <w:lang w:val="sv-SE"/>
        </w:rPr>
      </w:pPr>
      <w:r w:rsidRPr="00280EF2">
        <w:rPr>
          <w:iCs/>
          <w:szCs w:val="26"/>
          <w:lang w:val="sv-SE"/>
        </w:rPr>
        <w:t>Trong đó “</w:t>
      </w:r>
      <w:r w:rsidRPr="00280EF2">
        <w:rPr>
          <w:b/>
          <w:bCs/>
          <w:iCs/>
          <w:szCs w:val="26"/>
          <w:lang w:val="sv-SE"/>
        </w:rPr>
        <w:t>n</w:t>
      </w:r>
      <w:r w:rsidRPr="00280EF2">
        <w:rPr>
          <w:iCs/>
          <w:szCs w:val="26"/>
          <w:lang w:val="sv-SE"/>
        </w:rPr>
        <w:t>” là số lần bước giá;</w:t>
      </w:r>
    </w:p>
    <w:p w14:paraId="30FAD348" w14:textId="77777777" w:rsidR="005F3CFD" w:rsidRPr="00280EF2" w:rsidRDefault="005F3CFD" w:rsidP="00280EF2">
      <w:pPr>
        <w:spacing w:line="340" w:lineRule="exact"/>
        <w:ind w:right="2" w:firstLine="709"/>
        <w:jc w:val="both"/>
        <w:rPr>
          <w:iCs/>
          <w:szCs w:val="26"/>
          <w:lang w:val="sv-SE"/>
        </w:rPr>
      </w:pPr>
      <w:r w:rsidRPr="00280EF2">
        <w:rPr>
          <w:iCs/>
          <w:szCs w:val="26"/>
          <w:lang w:val="sv-SE"/>
        </w:rPr>
        <w:t xml:space="preserve">Giá trả dưới giá khởi điểm hoặc giá trả thấp hơn giá trả cao nhất ghi nhận tại thời điểm trả giá là giá không hợp lệ và hệ thống không ghi nhận mức giá này. Mỗi khi người tham gia trả giá, hệ thống sẽ ghi nhận và hiển thị mức giá trả cao nhất để người tham gia theo dõi và tiếp tục trả giá. </w:t>
      </w:r>
    </w:p>
    <w:p w14:paraId="218846A7" w14:textId="77777777" w:rsidR="005F3CFD" w:rsidRPr="00280EF2" w:rsidRDefault="005F3CFD" w:rsidP="00280EF2">
      <w:pPr>
        <w:spacing w:line="340" w:lineRule="exact"/>
        <w:ind w:right="2" w:firstLine="709"/>
        <w:jc w:val="both"/>
        <w:rPr>
          <w:iCs/>
          <w:szCs w:val="26"/>
          <w:lang w:val="sv-SE"/>
        </w:rPr>
      </w:pPr>
      <w:r w:rsidRPr="00280EF2">
        <w:rPr>
          <w:iCs/>
          <w:szCs w:val="26"/>
          <w:lang w:val="sv-SE"/>
        </w:rPr>
        <w:t>Người tham gia trả giá có thể trả giá ngay khi phiên đấu giá bắt đầu và trong suốt thời gian đấu giá. Kết thúc thời gian trả giá hệ thống xác nhận người trả giá cao nhất và gửi th</w:t>
      </w:r>
      <w:r w:rsidR="00CC6094" w:rsidRPr="00280EF2">
        <w:rPr>
          <w:iCs/>
          <w:szCs w:val="26"/>
          <w:lang w:val="sv-SE"/>
        </w:rPr>
        <w:t>ô</w:t>
      </w:r>
      <w:r w:rsidRPr="00280EF2">
        <w:rPr>
          <w:iCs/>
          <w:szCs w:val="26"/>
          <w:lang w:val="sv-SE"/>
        </w:rPr>
        <w:t>ng báo cho người trả giá cao nhất.</w:t>
      </w:r>
    </w:p>
    <w:p w14:paraId="040B31D0" w14:textId="77777777" w:rsidR="00BE0F20" w:rsidRPr="00280EF2" w:rsidRDefault="005F3CFD" w:rsidP="00280EF2">
      <w:pPr>
        <w:spacing w:line="340" w:lineRule="exact"/>
        <w:ind w:right="2" w:firstLine="709"/>
        <w:jc w:val="both"/>
        <w:rPr>
          <w:color w:val="081B3A"/>
          <w:spacing w:val="3"/>
          <w:szCs w:val="26"/>
          <w:shd w:val="clear" w:color="auto" w:fill="DBEBFF"/>
          <w:lang w:val="sv-SE"/>
        </w:rPr>
      </w:pPr>
      <w:r w:rsidRPr="00280EF2">
        <w:rPr>
          <w:b/>
          <w:bCs/>
          <w:iCs/>
          <w:szCs w:val="26"/>
          <w:lang w:val="sv-SE"/>
        </w:rPr>
        <w:t>Điều 11</w:t>
      </w:r>
      <w:r w:rsidR="00703646" w:rsidRPr="00280EF2">
        <w:rPr>
          <w:iCs/>
          <w:szCs w:val="26"/>
          <w:lang w:val="sv-SE"/>
        </w:rPr>
        <w:t xml:space="preserve">. </w:t>
      </w:r>
      <w:r w:rsidRPr="00280EF2">
        <w:rPr>
          <w:b/>
          <w:bCs/>
          <w:iCs/>
          <w:szCs w:val="26"/>
          <w:lang w:val="sv-SE"/>
        </w:rPr>
        <w:t>Biên bản đấu giá</w:t>
      </w:r>
    </w:p>
    <w:p w14:paraId="3C82B46E" w14:textId="77777777" w:rsidR="00BE0F20" w:rsidRPr="00280EF2" w:rsidRDefault="005131C7" w:rsidP="00280EF2">
      <w:pPr>
        <w:spacing w:line="340" w:lineRule="exact"/>
        <w:ind w:right="2" w:firstLine="709"/>
        <w:jc w:val="both"/>
        <w:rPr>
          <w:color w:val="081B3A"/>
          <w:spacing w:val="3"/>
          <w:szCs w:val="26"/>
          <w:shd w:val="clear" w:color="auto" w:fill="DBEBFF"/>
          <w:lang w:val="sv-SE"/>
        </w:rPr>
      </w:pPr>
      <w:r w:rsidRPr="00280EF2">
        <w:rPr>
          <w:b/>
          <w:iCs/>
          <w:szCs w:val="26"/>
          <w:lang w:val="sv-SE"/>
        </w:rPr>
        <w:t>1.</w:t>
      </w:r>
      <w:r w:rsidRPr="00280EF2">
        <w:rPr>
          <w:iCs/>
          <w:szCs w:val="26"/>
          <w:lang w:val="sv-SE"/>
        </w:rPr>
        <w:t xml:space="preserve"> Biên bản phiên đấu giá trực tuyến ghi nhận thời điểm bắt đầu tiến hành đấu giá, thời điểm kết thúc phiên đấu giá, số người tham gia đấu giá, giá trúng đấu giá, người trúng đấu giá. Diễn biến của phiên đấu giá được hệ thống đấu giá trực tuyến ghi nhận được trích xuất, và đính kèm biên bản đấu giá. </w:t>
      </w:r>
    </w:p>
    <w:p w14:paraId="7D50BED1" w14:textId="77777777" w:rsidR="00BE0F20" w:rsidRPr="00280EF2" w:rsidRDefault="005131C7" w:rsidP="00280EF2">
      <w:pPr>
        <w:spacing w:line="340" w:lineRule="exact"/>
        <w:ind w:right="2" w:firstLine="709"/>
        <w:jc w:val="both"/>
        <w:rPr>
          <w:color w:val="081B3A"/>
          <w:spacing w:val="3"/>
          <w:szCs w:val="26"/>
          <w:shd w:val="clear" w:color="auto" w:fill="DBEBFF"/>
          <w:lang w:val="sv-SE"/>
        </w:rPr>
      </w:pPr>
      <w:r w:rsidRPr="00280EF2">
        <w:rPr>
          <w:b/>
          <w:iCs/>
          <w:color w:val="000000" w:themeColor="text1"/>
          <w:szCs w:val="26"/>
          <w:lang w:val="sv-SE"/>
        </w:rPr>
        <w:t>2.</w:t>
      </w:r>
      <w:r w:rsidRPr="00280EF2">
        <w:rPr>
          <w:iCs/>
          <w:color w:val="000000" w:themeColor="text1"/>
          <w:szCs w:val="26"/>
          <w:lang w:val="sv-SE"/>
        </w:rPr>
        <w:t xml:space="preserve"> Biên bản đấu giá phải được lập tại thời điểm kết thúc việc trả giá và có chữ ký của Đấu giá viên chịu trách nhiệm tổ chức thực hiện phiên đấu giá trực tuyến, người ghi biên bản, người trúng đấu giá, người có tài sản đấu giá.</w:t>
      </w:r>
    </w:p>
    <w:p w14:paraId="1DB5567B" w14:textId="77777777" w:rsidR="005131C7" w:rsidRPr="00280EF2" w:rsidRDefault="00BE0F20" w:rsidP="00280EF2">
      <w:pPr>
        <w:spacing w:line="340" w:lineRule="exact"/>
        <w:ind w:right="2" w:firstLine="709"/>
        <w:jc w:val="both"/>
        <w:rPr>
          <w:color w:val="081B3A"/>
          <w:spacing w:val="3"/>
          <w:szCs w:val="26"/>
          <w:shd w:val="clear" w:color="auto" w:fill="DBEBFF"/>
          <w:lang w:val="sv-SE"/>
        </w:rPr>
      </w:pPr>
      <w:r w:rsidRPr="00280EF2">
        <w:rPr>
          <w:b/>
          <w:iCs/>
          <w:color w:val="000000" w:themeColor="text1"/>
          <w:spacing w:val="4"/>
          <w:szCs w:val="26"/>
          <w:lang w:val="sv-SE"/>
        </w:rPr>
        <w:t>3.</w:t>
      </w:r>
      <w:r w:rsidRPr="00280EF2">
        <w:rPr>
          <w:iCs/>
          <w:color w:val="000000" w:themeColor="text1"/>
          <w:spacing w:val="4"/>
          <w:szCs w:val="26"/>
          <w:lang w:val="sv-SE"/>
        </w:rPr>
        <w:t xml:space="preserve"> </w:t>
      </w:r>
      <w:r w:rsidR="005131C7" w:rsidRPr="00280EF2">
        <w:rPr>
          <w:iCs/>
          <w:color w:val="000000" w:themeColor="text1"/>
          <w:spacing w:val="4"/>
          <w:szCs w:val="26"/>
          <w:lang w:val="sv-SE"/>
        </w:rPr>
        <w:t xml:space="preserve">Biên bản đấu giá được gửi vào email của người trúng đấu giá sau khi kết thúc phiên đấu giá. Người trúng đấu giá ký vào biên bản đấu giá và gửi lại cho Công ty Đấu giá hợp danh Dragon trong thời hạn 02 ngày làm việc kể từ ngày nhận được biên bản đấu giá. </w:t>
      </w:r>
    </w:p>
    <w:p w14:paraId="50C37E94" w14:textId="77777777" w:rsidR="005F3CFD" w:rsidRPr="00280EF2" w:rsidRDefault="005F3CFD" w:rsidP="00280EF2">
      <w:pPr>
        <w:spacing w:line="340" w:lineRule="exact"/>
        <w:ind w:firstLine="709"/>
        <w:jc w:val="both"/>
        <w:rPr>
          <w:rFonts w:eastAsia="Times New Roman"/>
          <w:b/>
          <w:bCs/>
          <w:szCs w:val="26"/>
          <w:lang w:val="nl-NL"/>
        </w:rPr>
      </w:pPr>
      <w:r w:rsidRPr="00280EF2">
        <w:rPr>
          <w:rFonts w:eastAsia="Times New Roman"/>
          <w:b/>
          <w:bCs/>
          <w:szCs w:val="26"/>
          <w:lang w:val="nl-NL"/>
        </w:rPr>
        <w:lastRenderedPageBreak/>
        <w:t>Điều 12</w:t>
      </w:r>
      <w:r w:rsidR="001C4D5B" w:rsidRPr="00280EF2">
        <w:rPr>
          <w:rFonts w:eastAsia="Times New Roman"/>
          <w:b/>
          <w:bCs/>
          <w:szCs w:val="26"/>
          <w:lang w:val="nl-NL"/>
        </w:rPr>
        <w:t>.</w:t>
      </w:r>
      <w:r w:rsidRPr="00280EF2">
        <w:rPr>
          <w:rFonts w:eastAsia="Times New Roman"/>
          <w:b/>
          <w:bCs/>
          <w:szCs w:val="26"/>
          <w:lang w:val="nl-NL"/>
        </w:rPr>
        <w:t xml:space="preserve"> Các trường hợp bị truất quyền tham gia đấu giá;</w:t>
      </w:r>
      <w:r w:rsidR="00353AE9" w:rsidRPr="00280EF2">
        <w:rPr>
          <w:rFonts w:eastAsia="Times New Roman"/>
          <w:b/>
          <w:bCs/>
          <w:szCs w:val="26"/>
          <w:lang w:val="nl-NL"/>
        </w:rPr>
        <w:t xml:space="preserve"> </w:t>
      </w:r>
      <w:r w:rsidRPr="00280EF2">
        <w:rPr>
          <w:rFonts w:eastAsia="Times New Roman"/>
          <w:b/>
          <w:bCs/>
          <w:szCs w:val="26"/>
          <w:lang w:val="nl-NL"/>
        </w:rPr>
        <w:t>các trường hợp không được nhận lại tiền đặt trước</w:t>
      </w:r>
    </w:p>
    <w:p w14:paraId="76DBE20F" w14:textId="77777777" w:rsidR="005F3CFD" w:rsidRPr="00280EF2" w:rsidRDefault="005F3CFD" w:rsidP="00280EF2">
      <w:pPr>
        <w:numPr>
          <w:ilvl w:val="0"/>
          <w:numId w:val="7"/>
        </w:numPr>
        <w:spacing w:line="340" w:lineRule="exact"/>
        <w:ind w:left="0" w:firstLine="709"/>
        <w:jc w:val="both"/>
        <w:rPr>
          <w:rFonts w:eastAsia="Times New Roman"/>
          <w:b/>
          <w:bCs/>
          <w:szCs w:val="26"/>
          <w:lang w:val="nl-NL"/>
        </w:rPr>
      </w:pPr>
      <w:r w:rsidRPr="00280EF2">
        <w:rPr>
          <w:rFonts w:eastAsia="Times New Roman"/>
          <w:b/>
          <w:bCs/>
          <w:szCs w:val="26"/>
          <w:lang w:val="nl-NL"/>
        </w:rPr>
        <w:t>Các trường hợp bị truất quyền tham gia đấu giá</w:t>
      </w:r>
    </w:p>
    <w:p w14:paraId="6C7C41AC" w14:textId="77777777" w:rsidR="005F3CFD" w:rsidRPr="00280EF2" w:rsidRDefault="005F3CFD" w:rsidP="00280EF2">
      <w:pPr>
        <w:spacing w:line="340" w:lineRule="exact"/>
        <w:ind w:firstLine="709"/>
        <w:jc w:val="both"/>
        <w:rPr>
          <w:color w:val="000000"/>
          <w:szCs w:val="26"/>
          <w:lang w:val="nl-NL"/>
        </w:rPr>
      </w:pPr>
      <w:r w:rsidRPr="00280EF2">
        <w:rPr>
          <w:color w:val="000000"/>
          <w:szCs w:val="26"/>
          <w:lang w:val="nl-NL"/>
        </w:rPr>
        <w:t>- Cung cấp thông tin, tài liệu sai sự thật; sử dụng giấy tờ giả mạo để đăng ký tham gia đấu giá, tham dự phiên đấu giá;</w:t>
      </w:r>
    </w:p>
    <w:p w14:paraId="75F056CC" w14:textId="77777777" w:rsidR="005F3CFD" w:rsidRPr="00280EF2" w:rsidRDefault="005F3CFD" w:rsidP="00280EF2">
      <w:pPr>
        <w:spacing w:line="340" w:lineRule="exact"/>
        <w:ind w:firstLine="709"/>
        <w:jc w:val="both"/>
        <w:rPr>
          <w:color w:val="000000"/>
          <w:szCs w:val="26"/>
          <w:lang w:val="nl-NL"/>
        </w:rPr>
      </w:pPr>
      <w:r w:rsidRPr="00280EF2">
        <w:rPr>
          <w:color w:val="000000"/>
          <w:szCs w:val="26"/>
          <w:lang w:val="nl-NL"/>
        </w:rPr>
        <w:t xml:space="preserve">- </w:t>
      </w:r>
      <w:r w:rsidRPr="00280EF2">
        <w:rPr>
          <w:snapToGrid w:val="0"/>
          <w:color w:val="000000"/>
          <w:szCs w:val="26"/>
          <w:lang w:val="nl-NL"/>
        </w:rPr>
        <w:t>Thông</w:t>
      </w:r>
      <w:r w:rsidRPr="00280EF2">
        <w:rPr>
          <w:color w:val="000000"/>
          <w:szCs w:val="26"/>
          <w:lang w:val="nl-NL"/>
        </w:rPr>
        <w:t xml:space="preserve"> đồng, móc nối với đấu giá viên, tổ chức hành nghề đấu giá tài sản, người có tài sản đấu giá, người tham gia đấu giá khác, cá nhân, tổ chức khác để dìm giá, nâng giá, làm sai lệch kết quả đấu giá tài sản;</w:t>
      </w:r>
    </w:p>
    <w:p w14:paraId="203EBEEE" w14:textId="77777777" w:rsidR="005F3CFD" w:rsidRPr="00280EF2" w:rsidRDefault="005F3CFD" w:rsidP="00280EF2">
      <w:pPr>
        <w:spacing w:line="340" w:lineRule="exact"/>
        <w:ind w:firstLine="709"/>
        <w:jc w:val="both"/>
        <w:rPr>
          <w:color w:val="000000"/>
          <w:szCs w:val="26"/>
          <w:lang w:val="nl-NL"/>
        </w:rPr>
      </w:pPr>
      <w:r w:rsidRPr="00280EF2">
        <w:rPr>
          <w:color w:val="000000"/>
          <w:szCs w:val="26"/>
          <w:lang w:val="nl-NL"/>
        </w:rPr>
        <w:t xml:space="preserve">- </w:t>
      </w:r>
      <w:r w:rsidRPr="00280EF2">
        <w:rPr>
          <w:snapToGrid w:val="0"/>
          <w:color w:val="000000"/>
          <w:szCs w:val="26"/>
          <w:lang w:val="nl-NL"/>
        </w:rPr>
        <w:t>Cản</w:t>
      </w:r>
      <w:r w:rsidRPr="00280EF2">
        <w:rPr>
          <w:color w:val="000000"/>
          <w:szCs w:val="26"/>
          <w:lang w:val="nl-NL"/>
        </w:rPr>
        <w:t xml:space="preserve"> trở hoạt động đấu giá tài sản; gây rối, mất trật tự tại phiên đấu giá;</w:t>
      </w:r>
    </w:p>
    <w:p w14:paraId="222F7CD1" w14:textId="77777777" w:rsidR="005F3CFD" w:rsidRPr="00280EF2" w:rsidRDefault="005F3CFD" w:rsidP="00280EF2">
      <w:pPr>
        <w:spacing w:line="340" w:lineRule="exact"/>
        <w:ind w:firstLine="709"/>
        <w:jc w:val="both"/>
        <w:rPr>
          <w:color w:val="000000"/>
          <w:szCs w:val="26"/>
          <w:lang w:val="nl-NL"/>
        </w:rPr>
      </w:pPr>
      <w:r w:rsidRPr="00280EF2">
        <w:rPr>
          <w:color w:val="000000"/>
          <w:szCs w:val="26"/>
          <w:lang w:val="nl-NL"/>
        </w:rPr>
        <w:t>- Đe dọa, cưỡng ép đấu giá viên, người tham gia đấu giá khác nhằm làm sai lệch kết quả đấu giá tài sản;</w:t>
      </w:r>
    </w:p>
    <w:p w14:paraId="12D414ED" w14:textId="77777777" w:rsidR="005F3CFD" w:rsidRPr="00280EF2" w:rsidRDefault="005F3CFD" w:rsidP="00280EF2">
      <w:pPr>
        <w:spacing w:line="340" w:lineRule="exact"/>
        <w:ind w:firstLine="709"/>
        <w:jc w:val="both"/>
        <w:rPr>
          <w:color w:val="000000"/>
          <w:szCs w:val="26"/>
          <w:lang w:val="nl-NL"/>
        </w:rPr>
      </w:pPr>
      <w:r w:rsidRPr="00280EF2">
        <w:rPr>
          <w:color w:val="000000"/>
          <w:szCs w:val="26"/>
          <w:lang w:val="nl-NL"/>
        </w:rPr>
        <w:t>- Nhận ủy quyền tham gia đấu giá của người tham gia đấu giá khác đối với tài sản mà mình cũng là người tham gia đấu giá tài sản đó; nhận ủy quyền tham gia đấu giá của từ hai người tham gia đấu giá trở lên đối với cùng một tài sản.</w:t>
      </w:r>
    </w:p>
    <w:p w14:paraId="6D338802" w14:textId="77777777" w:rsidR="005F3CFD" w:rsidRPr="00280EF2" w:rsidRDefault="005F3CFD" w:rsidP="00280EF2">
      <w:pPr>
        <w:spacing w:line="340" w:lineRule="exact"/>
        <w:ind w:firstLine="709"/>
        <w:jc w:val="both"/>
        <w:rPr>
          <w:color w:val="000000"/>
          <w:szCs w:val="26"/>
          <w:lang w:val="nl-NL"/>
        </w:rPr>
      </w:pPr>
      <w:r w:rsidRPr="00280EF2">
        <w:rPr>
          <w:color w:val="000000"/>
          <w:szCs w:val="26"/>
          <w:lang w:val="nl-NL"/>
        </w:rPr>
        <w:t>- Tham dự phiên đấu giá trong trường hợp vợ, chồng, anh ruột, chị ruột, em ruột cũng là người tham gia đấu giá đối với tài sản đó;</w:t>
      </w:r>
    </w:p>
    <w:p w14:paraId="6CF5B29B" w14:textId="77777777" w:rsidR="005F3CFD" w:rsidRPr="00280EF2" w:rsidRDefault="005F3CFD" w:rsidP="00280EF2">
      <w:pPr>
        <w:spacing w:line="340" w:lineRule="exact"/>
        <w:ind w:firstLine="709"/>
        <w:jc w:val="both"/>
        <w:rPr>
          <w:color w:val="000000"/>
          <w:szCs w:val="26"/>
          <w:lang w:val="nl-NL"/>
        </w:rPr>
      </w:pPr>
      <w:r w:rsidRPr="00280EF2">
        <w:rPr>
          <w:color w:val="000000"/>
          <w:szCs w:val="26"/>
          <w:lang w:val="nl-NL"/>
        </w:rPr>
        <w:t>- Tham dự phiên đấu giá trong trường hợp công ty mẹ, công ty con, các doanh nghiệp mà cá nhân, tổ chức hoặc nhóm cá nhân, tổ chức có khả năng chi phối hoạt động của doanh nghiệp theo quy định của pháp luật về doanh nghiệp cũng là người tham gia đấu giá đối với tài sản đó.</w:t>
      </w:r>
    </w:p>
    <w:p w14:paraId="28D1C425" w14:textId="77777777" w:rsidR="005F3CFD" w:rsidRPr="00280EF2" w:rsidRDefault="005F3CFD" w:rsidP="00280EF2">
      <w:pPr>
        <w:spacing w:line="340" w:lineRule="exact"/>
        <w:ind w:firstLine="709"/>
        <w:jc w:val="both"/>
        <w:rPr>
          <w:rFonts w:eastAsia="Times New Roman"/>
          <w:szCs w:val="26"/>
          <w:lang w:val="nl-NL" w:eastAsia="ja-JP"/>
        </w:rPr>
      </w:pPr>
      <w:r w:rsidRPr="00280EF2">
        <w:rPr>
          <w:color w:val="000000"/>
          <w:szCs w:val="26"/>
          <w:lang w:val="nl-NL"/>
        </w:rPr>
        <w:t xml:space="preserve">- Rút lại giá đã trả theo quy định tại Điều 50 Luật đấu giá tài sản năm 2016 </w:t>
      </w:r>
      <w:r w:rsidRPr="00280EF2">
        <w:rPr>
          <w:rFonts w:eastAsia="Times New Roman"/>
          <w:i/>
          <w:iCs/>
          <w:szCs w:val="26"/>
          <w:lang w:val="nl-NL" w:eastAsia="ja-JP"/>
        </w:rPr>
        <w:t>(</w:t>
      </w:r>
      <w:r w:rsidR="008A1AAD" w:rsidRPr="00280EF2">
        <w:rPr>
          <w:rFonts w:eastAsia="Times New Roman"/>
          <w:i/>
          <w:iCs/>
          <w:szCs w:val="26"/>
          <w:lang w:val="nl-NL" w:eastAsia="ja-JP"/>
        </w:rPr>
        <w:t xml:space="preserve">đã </w:t>
      </w:r>
      <w:r w:rsidR="00435C75" w:rsidRPr="00280EF2">
        <w:rPr>
          <w:rFonts w:eastAsia="Times New Roman"/>
          <w:i/>
          <w:iCs/>
          <w:szCs w:val="26"/>
          <w:lang w:val="nl-NL" w:eastAsia="ja-JP"/>
        </w:rPr>
        <w:t xml:space="preserve">được </w:t>
      </w:r>
      <w:r w:rsidRPr="00280EF2">
        <w:rPr>
          <w:rFonts w:eastAsia="Times New Roman"/>
          <w:i/>
          <w:iCs/>
          <w:szCs w:val="26"/>
          <w:lang w:val="nl-NL" w:eastAsia="ja-JP"/>
        </w:rPr>
        <w:t>sửa đổi, bổ sung năm 2024)</w:t>
      </w:r>
      <w:r w:rsidRPr="00280EF2">
        <w:rPr>
          <w:rFonts w:eastAsia="Times New Roman"/>
          <w:szCs w:val="26"/>
          <w:lang w:val="nl-NL" w:eastAsia="ja-JP"/>
        </w:rPr>
        <w:t>.</w:t>
      </w:r>
    </w:p>
    <w:p w14:paraId="125E7F35" w14:textId="77777777" w:rsidR="005F3CFD" w:rsidRPr="00280EF2" w:rsidRDefault="005F3CFD" w:rsidP="00280EF2">
      <w:pPr>
        <w:spacing w:line="340" w:lineRule="exact"/>
        <w:ind w:firstLine="709"/>
        <w:jc w:val="both"/>
        <w:rPr>
          <w:rFonts w:eastAsia="Times New Roman"/>
          <w:b/>
          <w:bCs/>
          <w:szCs w:val="26"/>
          <w:lang w:val="nl-NL"/>
        </w:rPr>
      </w:pPr>
      <w:r w:rsidRPr="00280EF2">
        <w:rPr>
          <w:color w:val="000000"/>
          <w:szCs w:val="26"/>
          <w:lang w:val="nl-NL"/>
        </w:rPr>
        <w:t xml:space="preserve">- </w:t>
      </w:r>
      <w:r w:rsidRPr="00280EF2">
        <w:rPr>
          <w:snapToGrid w:val="0"/>
          <w:color w:val="000000"/>
          <w:szCs w:val="26"/>
          <w:lang w:val="nl-NL"/>
        </w:rPr>
        <w:t>Các</w:t>
      </w:r>
      <w:r w:rsidRPr="00280EF2">
        <w:rPr>
          <w:color w:val="000000"/>
          <w:szCs w:val="26"/>
          <w:lang w:val="nl-NL"/>
        </w:rPr>
        <w:t xml:space="preserve"> hành vi bị nghiêm cấm khác theo quy định của luật có liên quan.</w:t>
      </w:r>
    </w:p>
    <w:p w14:paraId="4E42DDD5" w14:textId="77777777" w:rsidR="005F3CFD" w:rsidRPr="00280EF2" w:rsidRDefault="005F3CFD" w:rsidP="00280EF2">
      <w:pPr>
        <w:spacing w:line="340" w:lineRule="exact"/>
        <w:ind w:firstLine="709"/>
        <w:jc w:val="both"/>
        <w:rPr>
          <w:rFonts w:eastAsia="Times New Roman"/>
          <w:b/>
          <w:bCs/>
          <w:szCs w:val="26"/>
          <w:lang w:val="nl-NL"/>
        </w:rPr>
      </w:pPr>
      <w:r w:rsidRPr="00280EF2">
        <w:rPr>
          <w:rFonts w:eastAsia="Times New Roman"/>
          <w:b/>
          <w:bCs/>
          <w:szCs w:val="26"/>
          <w:lang w:val="nl-NL"/>
        </w:rPr>
        <w:t>2. Các trường hợp không được nhận lại tiền đặt trước</w:t>
      </w:r>
    </w:p>
    <w:p w14:paraId="76451C74" w14:textId="77777777" w:rsidR="005F3CFD" w:rsidRPr="00280EF2" w:rsidRDefault="005F3CFD" w:rsidP="00280EF2">
      <w:pPr>
        <w:spacing w:line="340" w:lineRule="exact"/>
        <w:ind w:firstLine="709"/>
        <w:jc w:val="both"/>
        <w:rPr>
          <w:rFonts w:eastAsia="Times New Roman"/>
          <w:szCs w:val="26"/>
          <w:lang w:val="nl-NL" w:eastAsia="ja-JP"/>
        </w:rPr>
      </w:pPr>
      <w:r w:rsidRPr="00280EF2">
        <w:rPr>
          <w:rFonts w:eastAsia="Times New Roman"/>
          <w:szCs w:val="26"/>
          <w:lang w:val="nl-NL" w:eastAsia="ja-JP"/>
        </w:rPr>
        <w:t>- Đã nộp tiền đặt trước nhưng không tham dự phiên đấu giá mà không thuộc trường hợp bất khả kháng.</w:t>
      </w:r>
    </w:p>
    <w:p w14:paraId="54617371" w14:textId="77777777" w:rsidR="005F3CFD" w:rsidRPr="00280EF2" w:rsidRDefault="005F3CFD" w:rsidP="00280EF2">
      <w:pPr>
        <w:spacing w:line="340" w:lineRule="exact"/>
        <w:ind w:firstLine="709"/>
        <w:jc w:val="both"/>
        <w:rPr>
          <w:rFonts w:eastAsia="Times New Roman"/>
          <w:szCs w:val="26"/>
          <w:lang w:val="nl-NL" w:eastAsia="ja-JP"/>
        </w:rPr>
      </w:pPr>
      <w:r w:rsidRPr="00280EF2">
        <w:rPr>
          <w:rFonts w:eastAsia="Times New Roman"/>
          <w:szCs w:val="26"/>
          <w:lang w:val="nl-NL" w:eastAsia="ja-JP"/>
        </w:rPr>
        <w:t xml:space="preserve">- Bị truất quyền tham gia đấu giá do có hành vi vi phạm quy định tại khoản 5 Điều 9 của Luật Đấu giá tài sản năm 2016 </w:t>
      </w:r>
      <w:r w:rsidRPr="00280EF2">
        <w:rPr>
          <w:rFonts w:eastAsia="Times New Roman"/>
          <w:i/>
          <w:iCs/>
          <w:szCs w:val="26"/>
          <w:lang w:val="nl-NL" w:eastAsia="ja-JP"/>
        </w:rPr>
        <w:t>(</w:t>
      </w:r>
      <w:r w:rsidR="007A47E1" w:rsidRPr="00280EF2">
        <w:rPr>
          <w:rFonts w:eastAsia="Times New Roman"/>
          <w:i/>
          <w:iCs/>
          <w:szCs w:val="26"/>
          <w:lang w:val="nl-NL" w:eastAsia="ja-JP"/>
        </w:rPr>
        <w:t xml:space="preserve">đã </w:t>
      </w:r>
      <w:r w:rsidR="00435C75" w:rsidRPr="00280EF2">
        <w:rPr>
          <w:rFonts w:eastAsia="Times New Roman"/>
          <w:i/>
          <w:iCs/>
          <w:szCs w:val="26"/>
          <w:lang w:val="nl-NL" w:eastAsia="ja-JP"/>
        </w:rPr>
        <w:t>được sửa đổi, bổ sung năm 2024</w:t>
      </w:r>
      <w:r w:rsidRPr="00280EF2">
        <w:rPr>
          <w:rFonts w:eastAsia="Times New Roman"/>
          <w:i/>
          <w:iCs/>
          <w:szCs w:val="26"/>
          <w:lang w:val="nl-NL" w:eastAsia="ja-JP"/>
        </w:rPr>
        <w:t>)</w:t>
      </w:r>
      <w:r w:rsidRPr="00280EF2">
        <w:rPr>
          <w:rFonts w:eastAsia="Times New Roman"/>
          <w:szCs w:val="26"/>
          <w:lang w:val="nl-NL" w:eastAsia="ja-JP"/>
        </w:rPr>
        <w:t>.</w:t>
      </w:r>
    </w:p>
    <w:p w14:paraId="3996A612" w14:textId="77777777" w:rsidR="005F3CFD" w:rsidRPr="00280EF2" w:rsidRDefault="005F3CFD" w:rsidP="00280EF2">
      <w:pPr>
        <w:spacing w:line="340" w:lineRule="exact"/>
        <w:ind w:firstLine="709"/>
        <w:jc w:val="both"/>
        <w:rPr>
          <w:rFonts w:eastAsia="Times New Roman"/>
          <w:szCs w:val="26"/>
          <w:lang w:val="nl-NL" w:eastAsia="ja-JP"/>
        </w:rPr>
      </w:pPr>
      <w:r w:rsidRPr="00280EF2">
        <w:rPr>
          <w:rFonts w:eastAsia="Times New Roman"/>
          <w:szCs w:val="26"/>
          <w:lang w:val="nl-NL" w:eastAsia="ja-JP"/>
        </w:rPr>
        <w:t xml:space="preserve">- Từ chối ký biên bản đấu giá theo quy định tại khoản 3 Điều 44 của Luật Đấu giá tài sản năm 2016 </w:t>
      </w:r>
      <w:r w:rsidRPr="00280EF2">
        <w:rPr>
          <w:rFonts w:eastAsia="Times New Roman"/>
          <w:i/>
          <w:iCs/>
          <w:szCs w:val="26"/>
          <w:lang w:val="nl-NL" w:eastAsia="ja-JP"/>
        </w:rPr>
        <w:t>(</w:t>
      </w:r>
      <w:r w:rsidR="007A47E1" w:rsidRPr="00280EF2">
        <w:rPr>
          <w:rFonts w:eastAsia="Times New Roman"/>
          <w:i/>
          <w:iCs/>
          <w:szCs w:val="26"/>
          <w:lang w:val="nl-NL" w:eastAsia="ja-JP"/>
        </w:rPr>
        <w:t xml:space="preserve">đã </w:t>
      </w:r>
      <w:r w:rsidR="00435C75" w:rsidRPr="00280EF2">
        <w:rPr>
          <w:rFonts w:eastAsia="Times New Roman"/>
          <w:i/>
          <w:iCs/>
          <w:szCs w:val="26"/>
          <w:lang w:val="nl-NL" w:eastAsia="ja-JP"/>
        </w:rPr>
        <w:t>được sửa đổi, bổ sung năm 2024</w:t>
      </w:r>
      <w:r w:rsidRPr="00280EF2">
        <w:rPr>
          <w:rFonts w:eastAsia="Times New Roman"/>
          <w:i/>
          <w:iCs/>
          <w:szCs w:val="26"/>
          <w:lang w:val="nl-NL" w:eastAsia="ja-JP"/>
        </w:rPr>
        <w:t>)</w:t>
      </w:r>
      <w:r w:rsidRPr="00280EF2">
        <w:rPr>
          <w:rFonts w:eastAsia="Times New Roman"/>
          <w:szCs w:val="26"/>
          <w:lang w:val="nl-NL" w:eastAsia="ja-JP"/>
        </w:rPr>
        <w:t>.</w:t>
      </w:r>
    </w:p>
    <w:p w14:paraId="636DC938" w14:textId="77777777" w:rsidR="005F3CFD" w:rsidRPr="00280EF2" w:rsidRDefault="005F3CFD" w:rsidP="00280EF2">
      <w:pPr>
        <w:spacing w:line="340" w:lineRule="exact"/>
        <w:ind w:firstLine="709"/>
        <w:jc w:val="both"/>
        <w:rPr>
          <w:rFonts w:eastAsia="Times New Roman"/>
          <w:szCs w:val="26"/>
          <w:lang w:val="nl-NL" w:eastAsia="ja-JP"/>
        </w:rPr>
      </w:pPr>
      <w:r w:rsidRPr="00280EF2">
        <w:rPr>
          <w:rFonts w:eastAsia="Times New Roman"/>
          <w:szCs w:val="26"/>
          <w:lang w:val="nl-NL" w:eastAsia="ja-JP"/>
        </w:rPr>
        <w:t xml:space="preserve">- Rút lại giá đã trả theo quy định tại Điều 50 của Luật Đấu giá tài sản năm 2016 </w:t>
      </w:r>
      <w:r w:rsidRPr="00280EF2">
        <w:rPr>
          <w:rFonts w:eastAsia="Times New Roman"/>
          <w:i/>
          <w:iCs/>
          <w:szCs w:val="26"/>
          <w:lang w:val="nl-NL" w:eastAsia="ja-JP"/>
        </w:rPr>
        <w:t>(</w:t>
      </w:r>
      <w:r w:rsidR="007A47E1" w:rsidRPr="00280EF2">
        <w:rPr>
          <w:rFonts w:eastAsia="Times New Roman"/>
          <w:i/>
          <w:iCs/>
          <w:szCs w:val="26"/>
          <w:lang w:val="nl-NL" w:eastAsia="ja-JP"/>
        </w:rPr>
        <w:t xml:space="preserve">đã </w:t>
      </w:r>
      <w:r w:rsidR="00435C75" w:rsidRPr="00280EF2">
        <w:rPr>
          <w:rFonts w:eastAsia="Times New Roman"/>
          <w:i/>
          <w:iCs/>
          <w:szCs w:val="26"/>
          <w:lang w:val="nl-NL" w:eastAsia="ja-JP"/>
        </w:rPr>
        <w:t>được sửa đổi, bổ sung năm 2024</w:t>
      </w:r>
      <w:r w:rsidRPr="00280EF2">
        <w:rPr>
          <w:rFonts w:eastAsia="Times New Roman"/>
          <w:i/>
          <w:iCs/>
          <w:szCs w:val="26"/>
          <w:lang w:val="nl-NL" w:eastAsia="ja-JP"/>
        </w:rPr>
        <w:t>)</w:t>
      </w:r>
      <w:r w:rsidRPr="00280EF2">
        <w:rPr>
          <w:rFonts w:eastAsia="Times New Roman"/>
          <w:szCs w:val="26"/>
          <w:lang w:val="nl-NL" w:eastAsia="ja-JP"/>
        </w:rPr>
        <w:t>.</w:t>
      </w:r>
    </w:p>
    <w:p w14:paraId="05CD4A88" w14:textId="77777777" w:rsidR="005F3CFD" w:rsidRPr="00280EF2" w:rsidRDefault="005F3CFD" w:rsidP="00280EF2">
      <w:pPr>
        <w:spacing w:line="340" w:lineRule="exact"/>
        <w:ind w:firstLine="709"/>
        <w:jc w:val="both"/>
        <w:rPr>
          <w:rFonts w:eastAsia="Times New Roman"/>
          <w:szCs w:val="26"/>
          <w:lang w:val="pt-BR" w:eastAsia="ja-JP"/>
        </w:rPr>
      </w:pPr>
      <w:r w:rsidRPr="00280EF2">
        <w:rPr>
          <w:rFonts w:eastAsia="Times New Roman"/>
          <w:szCs w:val="26"/>
          <w:lang w:val="nl-NL" w:eastAsia="ja-JP"/>
        </w:rPr>
        <w:t xml:space="preserve">- Từ chối kết quả trúng đấu giá theo quy định tại Điều 51 của Luật Đấu giá tài sản năm 2016 </w:t>
      </w:r>
      <w:r w:rsidRPr="00280EF2">
        <w:rPr>
          <w:rFonts w:eastAsia="Times New Roman"/>
          <w:i/>
          <w:iCs/>
          <w:szCs w:val="26"/>
          <w:lang w:val="nl-NL" w:eastAsia="ja-JP"/>
        </w:rPr>
        <w:t>(</w:t>
      </w:r>
      <w:r w:rsidR="007A47E1" w:rsidRPr="00280EF2">
        <w:rPr>
          <w:rFonts w:eastAsia="Times New Roman"/>
          <w:i/>
          <w:iCs/>
          <w:szCs w:val="26"/>
          <w:lang w:val="nl-NL" w:eastAsia="ja-JP"/>
        </w:rPr>
        <w:t xml:space="preserve">đã </w:t>
      </w:r>
      <w:r w:rsidR="00435C75" w:rsidRPr="00280EF2">
        <w:rPr>
          <w:rFonts w:eastAsia="Times New Roman"/>
          <w:i/>
          <w:iCs/>
          <w:szCs w:val="26"/>
          <w:lang w:val="nl-NL" w:eastAsia="ja-JP"/>
        </w:rPr>
        <w:t>được sửa đổi, bổ sung năm 2024</w:t>
      </w:r>
      <w:r w:rsidRPr="00280EF2">
        <w:rPr>
          <w:rFonts w:eastAsia="Times New Roman"/>
          <w:i/>
          <w:iCs/>
          <w:szCs w:val="26"/>
          <w:lang w:val="nl-NL" w:eastAsia="ja-JP"/>
        </w:rPr>
        <w:t>)</w:t>
      </w:r>
      <w:r w:rsidRPr="00280EF2">
        <w:rPr>
          <w:rFonts w:eastAsia="Times New Roman"/>
          <w:szCs w:val="26"/>
          <w:lang w:val="pt-BR" w:eastAsia="ja-JP"/>
        </w:rPr>
        <w:t>.</w:t>
      </w:r>
    </w:p>
    <w:p w14:paraId="2FB0E713" w14:textId="77777777" w:rsidR="00D70405" w:rsidRPr="00280EF2" w:rsidRDefault="005F3CFD" w:rsidP="00280EF2">
      <w:pPr>
        <w:spacing w:line="340" w:lineRule="exact"/>
        <w:ind w:firstLine="709"/>
        <w:jc w:val="both"/>
        <w:rPr>
          <w:rFonts w:eastAsia="Times New Roman"/>
          <w:b/>
          <w:bCs/>
          <w:szCs w:val="26"/>
          <w:lang w:val="nl-NL"/>
        </w:rPr>
      </w:pPr>
      <w:r w:rsidRPr="00280EF2">
        <w:rPr>
          <w:rFonts w:eastAsia="Times New Roman"/>
          <w:b/>
          <w:bCs/>
          <w:szCs w:val="26"/>
          <w:lang w:val="nl-NL"/>
        </w:rPr>
        <w:t>Điều 13</w:t>
      </w:r>
      <w:r w:rsidR="009D43A9" w:rsidRPr="00280EF2">
        <w:rPr>
          <w:rFonts w:eastAsia="Times New Roman"/>
          <w:b/>
          <w:bCs/>
          <w:szCs w:val="26"/>
          <w:lang w:val="nl-NL"/>
        </w:rPr>
        <w:t>.</w:t>
      </w:r>
      <w:r w:rsidRPr="00280EF2">
        <w:rPr>
          <w:rFonts w:eastAsia="Times New Roman"/>
          <w:b/>
          <w:bCs/>
          <w:szCs w:val="26"/>
          <w:lang w:val="nl-NL"/>
        </w:rPr>
        <w:t xml:space="preserve"> Bước giá, quy định về giá trả hợp lệ và giá trả không hợp lệ</w:t>
      </w:r>
    </w:p>
    <w:p w14:paraId="309D8910" w14:textId="77777777" w:rsidR="00101C8F" w:rsidRPr="00280EF2" w:rsidRDefault="00D70405" w:rsidP="00280EF2">
      <w:pPr>
        <w:spacing w:line="340" w:lineRule="exact"/>
        <w:ind w:firstLine="709"/>
        <w:jc w:val="both"/>
        <w:rPr>
          <w:rFonts w:eastAsia="Times New Roman"/>
          <w:b/>
          <w:bCs/>
          <w:szCs w:val="26"/>
          <w:lang w:val="nl-NL"/>
        </w:rPr>
      </w:pPr>
      <w:r w:rsidRPr="00280EF2">
        <w:rPr>
          <w:rFonts w:eastAsia="Times New Roman"/>
          <w:b/>
          <w:bCs/>
          <w:szCs w:val="26"/>
          <w:lang w:val="nl-NL"/>
        </w:rPr>
        <w:t xml:space="preserve">1. </w:t>
      </w:r>
      <w:r w:rsidR="005F3CFD" w:rsidRPr="00280EF2">
        <w:rPr>
          <w:rFonts w:eastAsia="Times New Roman"/>
          <w:b/>
          <w:bCs/>
          <w:szCs w:val="26"/>
          <w:lang w:val="nl-NL"/>
        </w:rPr>
        <w:t>Bước giá</w:t>
      </w:r>
    </w:p>
    <w:p w14:paraId="269FF764" w14:textId="77777777" w:rsidR="00101C8F" w:rsidRPr="00280EF2" w:rsidRDefault="00101C8F" w:rsidP="00280EF2">
      <w:pPr>
        <w:spacing w:line="340" w:lineRule="exact"/>
        <w:ind w:firstLine="709"/>
        <w:jc w:val="both"/>
        <w:rPr>
          <w:szCs w:val="26"/>
          <w:lang w:val="sv-SE"/>
        </w:rPr>
      </w:pPr>
      <w:r w:rsidRPr="00280EF2">
        <w:rPr>
          <w:szCs w:val="26"/>
          <w:lang w:val="sv-SE"/>
        </w:rPr>
        <w:t>Cuộc đấu giá có áp dụng bước giá. Bước giá là mức chênh lệch giữa lần trả giá sau so với lần trả giá trước liền kề.</w:t>
      </w:r>
    </w:p>
    <w:p w14:paraId="61E2833B" w14:textId="79CE1AF7" w:rsidR="00101C8F" w:rsidRPr="00280EF2" w:rsidRDefault="00101C8F" w:rsidP="00280EF2">
      <w:pPr>
        <w:spacing w:line="340" w:lineRule="exact"/>
        <w:ind w:firstLine="709"/>
        <w:jc w:val="both"/>
        <w:rPr>
          <w:szCs w:val="26"/>
          <w:lang w:val="sv-SE"/>
        </w:rPr>
      </w:pPr>
      <w:r w:rsidRPr="00280EF2">
        <w:rPr>
          <w:szCs w:val="26"/>
          <w:lang w:val="sv-SE"/>
        </w:rPr>
        <w:lastRenderedPageBreak/>
        <w:t xml:space="preserve">Bước giá áp dụng cho phiên đấu giá tài sản nêu trên là: Tối thiểu </w:t>
      </w:r>
      <w:r w:rsidR="00DE1961" w:rsidRPr="00280EF2">
        <w:rPr>
          <w:szCs w:val="26"/>
          <w:lang w:val="sv-SE"/>
        </w:rPr>
        <w:t>1</w:t>
      </w:r>
      <w:r w:rsidRPr="00280EF2">
        <w:rPr>
          <w:szCs w:val="26"/>
          <w:lang w:val="sv-SE"/>
        </w:rPr>
        <w:t>0.000.000 đ/lần trả giá</w:t>
      </w:r>
      <w:r w:rsidRPr="00280EF2">
        <w:rPr>
          <w:i/>
          <w:iCs/>
          <w:szCs w:val="26"/>
          <w:lang w:val="sv-SE"/>
        </w:rPr>
        <w:t xml:space="preserve"> (</w:t>
      </w:r>
      <w:r w:rsidR="00DE1961" w:rsidRPr="00280EF2">
        <w:rPr>
          <w:i/>
          <w:iCs/>
          <w:szCs w:val="26"/>
          <w:lang w:val="sv-SE"/>
        </w:rPr>
        <w:t>Mười</w:t>
      </w:r>
      <w:r w:rsidRPr="00280EF2">
        <w:rPr>
          <w:i/>
          <w:iCs/>
          <w:szCs w:val="26"/>
          <w:lang w:val="sv-SE"/>
        </w:rPr>
        <w:t xml:space="preserve"> triệu đồng).</w:t>
      </w:r>
    </w:p>
    <w:p w14:paraId="49D14859" w14:textId="77777777" w:rsidR="005F3CFD" w:rsidRPr="00280EF2" w:rsidRDefault="00195F12" w:rsidP="00280EF2">
      <w:pPr>
        <w:spacing w:line="340" w:lineRule="exact"/>
        <w:ind w:firstLine="709"/>
        <w:jc w:val="both"/>
        <w:rPr>
          <w:szCs w:val="26"/>
          <w:lang w:val="nl-NL"/>
        </w:rPr>
      </w:pPr>
      <w:r w:rsidRPr="00280EF2">
        <w:rPr>
          <w:b/>
          <w:bCs/>
          <w:szCs w:val="26"/>
          <w:lang w:val="nl-NL"/>
        </w:rPr>
        <w:t xml:space="preserve">2. </w:t>
      </w:r>
      <w:r w:rsidR="005F3CFD" w:rsidRPr="00280EF2">
        <w:rPr>
          <w:b/>
          <w:bCs/>
          <w:szCs w:val="26"/>
          <w:lang w:val="nl-NL"/>
        </w:rPr>
        <w:t>Quy định về giá trả hợp lệ và giá trả không hợp lệ</w:t>
      </w:r>
    </w:p>
    <w:p w14:paraId="7CD156F8" w14:textId="77777777" w:rsidR="005F3CFD" w:rsidRPr="00280EF2" w:rsidRDefault="005F3CFD" w:rsidP="00280EF2">
      <w:pPr>
        <w:tabs>
          <w:tab w:val="left" w:pos="1350"/>
        </w:tabs>
        <w:spacing w:line="340" w:lineRule="exact"/>
        <w:ind w:firstLine="709"/>
        <w:jc w:val="both"/>
        <w:rPr>
          <w:szCs w:val="26"/>
          <w:lang w:val="nl-NL"/>
        </w:rPr>
      </w:pPr>
      <w:r w:rsidRPr="00280EF2">
        <w:rPr>
          <w:b/>
          <w:bCs/>
          <w:szCs w:val="26"/>
          <w:lang w:val="nl-NL"/>
        </w:rPr>
        <w:t>Giá trả</w:t>
      </w:r>
      <w:r w:rsidRPr="00280EF2">
        <w:rPr>
          <w:szCs w:val="26"/>
          <w:lang w:val="nl-NL"/>
        </w:rPr>
        <w:t xml:space="preserve"> = </w:t>
      </w:r>
      <w:r w:rsidRPr="00280EF2">
        <w:rPr>
          <w:b/>
          <w:bCs/>
          <w:szCs w:val="26"/>
          <w:lang w:val="nl-NL"/>
        </w:rPr>
        <w:t>Giá khởi điểm + n*(Bước giá)</w:t>
      </w:r>
    </w:p>
    <w:p w14:paraId="060263BB" w14:textId="77777777" w:rsidR="005F3CFD" w:rsidRPr="00280EF2" w:rsidRDefault="005F3CFD" w:rsidP="00280EF2">
      <w:pPr>
        <w:spacing w:line="340" w:lineRule="exact"/>
        <w:ind w:firstLine="709"/>
        <w:jc w:val="both"/>
        <w:rPr>
          <w:szCs w:val="26"/>
          <w:lang w:val="nl-NL"/>
        </w:rPr>
      </w:pPr>
      <w:r w:rsidRPr="00280EF2">
        <w:rPr>
          <w:szCs w:val="26"/>
          <w:lang w:val="nl-NL"/>
        </w:rPr>
        <w:t>Trong đó “n” là số lần bước giá được thể hiện bằng “chữ số” trong phần trả giá trên trang đấu giá trực tuyến để người tham gia đấu giá tiến hành bấm chọn tăng (+) hoặc giảm (-) số lần bước giá.</w:t>
      </w:r>
    </w:p>
    <w:p w14:paraId="24B8A552" w14:textId="77777777" w:rsidR="005F3CFD" w:rsidRPr="00280EF2" w:rsidRDefault="005F3CFD" w:rsidP="00280EF2">
      <w:pPr>
        <w:spacing w:line="340" w:lineRule="exact"/>
        <w:ind w:firstLine="709"/>
        <w:jc w:val="both"/>
        <w:rPr>
          <w:iCs/>
          <w:szCs w:val="26"/>
          <w:lang w:val="nl-NL"/>
        </w:rPr>
      </w:pPr>
      <w:r w:rsidRPr="00280EF2">
        <w:rPr>
          <w:b/>
          <w:bCs/>
          <w:szCs w:val="26"/>
          <w:lang w:val="nl-NL"/>
        </w:rPr>
        <w:t>Giá trả hợp lệ</w:t>
      </w:r>
      <w:r w:rsidRPr="00280EF2">
        <w:rPr>
          <w:szCs w:val="26"/>
          <w:lang w:val="nl-NL"/>
        </w:rPr>
        <w:t xml:space="preserve">: </w:t>
      </w:r>
      <w:r w:rsidRPr="00280EF2">
        <w:rPr>
          <w:iCs/>
          <w:szCs w:val="26"/>
          <w:lang w:val="nl-NL"/>
        </w:rPr>
        <w:t>Người trả giá đầu tiên trả ít nhất bằng giá khởi điểm, người trả giá sau phải trả cao hơn giá trả của người trả liền kề trước đó “n” lần bước giá với “n” là số nguyên dương từ 1 đến 99.</w:t>
      </w:r>
    </w:p>
    <w:p w14:paraId="5AAB10F5" w14:textId="77777777" w:rsidR="003501F0" w:rsidRPr="00280EF2" w:rsidRDefault="005F3CFD" w:rsidP="00280EF2">
      <w:pPr>
        <w:spacing w:line="340" w:lineRule="exact"/>
        <w:ind w:firstLine="709"/>
        <w:jc w:val="both"/>
        <w:rPr>
          <w:iCs/>
          <w:spacing w:val="2"/>
          <w:szCs w:val="26"/>
          <w:lang w:val="nl-NL"/>
        </w:rPr>
      </w:pPr>
      <w:r w:rsidRPr="00280EF2">
        <w:rPr>
          <w:b/>
          <w:bCs/>
          <w:iCs/>
          <w:spacing w:val="2"/>
          <w:szCs w:val="26"/>
          <w:lang w:val="nl-NL"/>
        </w:rPr>
        <w:t xml:space="preserve">Giá trả không hợp lệ: </w:t>
      </w:r>
      <w:r w:rsidRPr="00280EF2">
        <w:rPr>
          <w:iCs/>
          <w:spacing w:val="2"/>
          <w:szCs w:val="26"/>
          <w:lang w:val="nl-NL"/>
        </w:rPr>
        <w:t>Người tham gia trả giá trả bằng hoặc thấp hơn giá cao nhất đã trả thể hiện trên trang đấu giá trực tuyến tại thời điểm trả giá được xem là giá trả không hợp lệ.</w:t>
      </w:r>
    </w:p>
    <w:p w14:paraId="6FB65C7F" w14:textId="77777777" w:rsidR="005F3CFD" w:rsidRPr="00280EF2" w:rsidRDefault="005F3CFD" w:rsidP="00280EF2">
      <w:pPr>
        <w:spacing w:line="340" w:lineRule="exact"/>
        <w:ind w:firstLine="709"/>
        <w:jc w:val="both"/>
        <w:rPr>
          <w:iCs/>
          <w:szCs w:val="26"/>
          <w:lang w:val="nl-NL"/>
        </w:rPr>
      </w:pPr>
      <w:r w:rsidRPr="00280EF2">
        <w:rPr>
          <w:rFonts w:eastAsia="Times New Roman"/>
          <w:b/>
          <w:bCs/>
          <w:szCs w:val="26"/>
          <w:lang w:val="nl-NL"/>
        </w:rPr>
        <w:t>Điều 14</w:t>
      </w:r>
      <w:r w:rsidR="006E41B7" w:rsidRPr="00280EF2">
        <w:rPr>
          <w:rFonts w:eastAsia="Times New Roman"/>
          <w:szCs w:val="26"/>
          <w:lang w:val="nl-NL"/>
        </w:rPr>
        <w:t>.</w:t>
      </w:r>
      <w:r w:rsidRPr="00280EF2">
        <w:rPr>
          <w:rFonts w:eastAsia="Times New Roman"/>
          <w:b/>
          <w:bCs/>
          <w:szCs w:val="26"/>
          <w:lang w:val="nl-NL"/>
        </w:rPr>
        <w:t xml:space="preserve"> Xử lý các trường hợp phát sinh trong quá trình đấu giá tài sản</w:t>
      </w:r>
    </w:p>
    <w:p w14:paraId="420757A4" w14:textId="77777777" w:rsidR="00A04C57" w:rsidRPr="00280EF2" w:rsidRDefault="005F3CFD" w:rsidP="00280EF2">
      <w:pPr>
        <w:numPr>
          <w:ilvl w:val="0"/>
          <w:numId w:val="8"/>
        </w:numPr>
        <w:spacing w:line="340" w:lineRule="exact"/>
        <w:ind w:left="0" w:firstLine="709"/>
        <w:jc w:val="both"/>
        <w:rPr>
          <w:rFonts w:eastAsia="Times New Roman"/>
          <w:szCs w:val="26"/>
          <w:lang w:val="nl-NL"/>
        </w:rPr>
      </w:pPr>
      <w:r w:rsidRPr="00280EF2">
        <w:rPr>
          <w:b/>
          <w:bCs/>
          <w:color w:val="000000"/>
          <w:szCs w:val="26"/>
          <w:lang w:val="vi-VN"/>
        </w:rPr>
        <w:t xml:space="preserve">Đấu giá trong trường hợp chỉ có một người đăng ký tham gia đấu giá, một người tham gia đấu giá, </w:t>
      </w:r>
      <w:r w:rsidRPr="00280EF2">
        <w:rPr>
          <w:b/>
          <w:bCs/>
          <w:color w:val="000000"/>
          <w:szCs w:val="26"/>
          <w:lang w:val="nl-NL"/>
        </w:rPr>
        <w:t xml:space="preserve">một </w:t>
      </w:r>
      <w:r w:rsidRPr="00280EF2">
        <w:rPr>
          <w:b/>
          <w:bCs/>
          <w:color w:val="000000"/>
          <w:szCs w:val="26"/>
          <w:lang w:val="vi-VN"/>
        </w:rPr>
        <w:t>một người trả giá, một người chấp nhận giá</w:t>
      </w:r>
    </w:p>
    <w:p w14:paraId="2EBA10CF" w14:textId="77777777" w:rsidR="00A04C57" w:rsidRPr="00280EF2" w:rsidRDefault="006E41B7" w:rsidP="00280EF2">
      <w:pPr>
        <w:spacing w:line="340" w:lineRule="exact"/>
        <w:ind w:firstLine="709"/>
        <w:jc w:val="both"/>
        <w:rPr>
          <w:rFonts w:eastAsia="Times New Roman"/>
          <w:spacing w:val="6"/>
          <w:szCs w:val="26"/>
          <w:lang w:val="nl-NL"/>
        </w:rPr>
      </w:pPr>
      <w:r w:rsidRPr="00280EF2">
        <w:rPr>
          <w:rFonts w:eastAsia="Times New Roman"/>
          <w:spacing w:val="6"/>
          <w:szCs w:val="26"/>
          <w:lang w:val="nl-NL"/>
        </w:rPr>
        <w:t>a)</w:t>
      </w:r>
      <w:r w:rsidR="00A04C57" w:rsidRPr="00280EF2">
        <w:rPr>
          <w:rFonts w:eastAsia="Times New Roman"/>
          <w:spacing w:val="6"/>
          <w:szCs w:val="26"/>
          <w:lang w:val="nl-NL"/>
        </w:rPr>
        <w:t xml:space="preserve"> </w:t>
      </w:r>
      <w:r w:rsidR="005F3CFD" w:rsidRPr="00280EF2">
        <w:rPr>
          <w:rFonts w:eastAsia="Times New Roman"/>
          <w:spacing w:val="6"/>
          <w:szCs w:val="26"/>
          <w:lang w:val="nl-NL"/>
        </w:rPr>
        <w:t>Việc đấu giá tài sản trong trường hợp chỉ có một người đăng ký tham gia đấu giá, một người tham gia đấu giá, một người trả giá được thực hiện như sau: Trường hợp đấu giá tài sản theo phương thức trả giá lên, khi đã hết thời hạn đăng ký tham gia mà chỉ có một người đăng ký tham gia đấu giá hoặc có nhiều người đăng ký tham gia đấu giá nhưng chỉ có một người tham dự phiên đấu giá hoặc có nhiều người tham dự phiên đấu giá nhưng chỉ có một người trả giá hợp lệ hoặc có nhiều người trả giá nhưng chỉ có một người trả giá cao nhất và ít nhất bằng giá khởi điểm thì tài sản được bán cho người đó</w:t>
      </w:r>
      <w:r w:rsidR="00440082" w:rsidRPr="00280EF2">
        <w:rPr>
          <w:rFonts w:eastAsia="Times New Roman"/>
          <w:spacing w:val="6"/>
          <w:szCs w:val="26"/>
          <w:lang w:val="nl-NL"/>
        </w:rPr>
        <w:t>.</w:t>
      </w:r>
      <w:r w:rsidR="005F3CFD" w:rsidRPr="00280EF2">
        <w:rPr>
          <w:rFonts w:eastAsia="Times New Roman"/>
          <w:spacing w:val="6"/>
          <w:szCs w:val="26"/>
          <w:lang w:val="nl-NL"/>
        </w:rPr>
        <w:t xml:space="preserve"> </w:t>
      </w:r>
    </w:p>
    <w:p w14:paraId="3323B40F" w14:textId="77777777" w:rsidR="005F3CFD" w:rsidRPr="00280EF2" w:rsidRDefault="006E41B7" w:rsidP="00280EF2">
      <w:pPr>
        <w:spacing w:line="340" w:lineRule="exact"/>
        <w:ind w:firstLine="709"/>
        <w:jc w:val="both"/>
        <w:rPr>
          <w:rFonts w:eastAsia="Times New Roman"/>
          <w:szCs w:val="26"/>
          <w:lang w:val="nl-NL"/>
        </w:rPr>
      </w:pPr>
      <w:r w:rsidRPr="00280EF2">
        <w:rPr>
          <w:rFonts w:eastAsia="Times New Roman"/>
          <w:szCs w:val="26"/>
          <w:lang w:val="nl-NL"/>
        </w:rPr>
        <w:t>b)</w:t>
      </w:r>
      <w:r w:rsidR="005F3CFD" w:rsidRPr="00280EF2">
        <w:rPr>
          <w:rFonts w:eastAsia="Times New Roman"/>
          <w:szCs w:val="26"/>
          <w:lang w:val="nl-NL"/>
        </w:rPr>
        <w:t xml:space="preserve"> Việc đấu giá tài sản theo quy định tại </w:t>
      </w:r>
      <w:r w:rsidRPr="00280EF2">
        <w:rPr>
          <w:rFonts w:eastAsia="Times New Roman"/>
          <w:szCs w:val="26"/>
          <w:lang w:val="nl-NL"/>
        </w:rPr>
        <w:t xml:space="preserve">điểm </w:t>
      </w:r>
      <w:r w:rsidR="00CB6F0B" w:rsidRPr="00280EF2">
        <w:rPr>
          <w:rFonts w:eastAsia="Times New Roman"/>
          <w:szCs w:val="26"/>
          <w:lang w:val="nl-NL"/>
        </w:rPr>
        <w:t xml:space="preserve">a </w:t>
      </w:r>
      <w:r w:rsidR="005F3CFD" w:rsidRPr="00280EF2">
        <w:rPr>
          <w:rFonts w:eastAsia="Times New Roman"/>
          <w:szCs w:val="26"/>
          <w:lang w:val="nl-NL"/>
        </w:rPr>
        <w:t xml:space="preserve">khoản 1 Điều này chỉ được tiến hành sau khi đã thực hiện đầy đủ trình tự, thủ tục đấu giá tài sản theo quy định của Luật Đấu giá tài sản năm 2016 </w:t>
      </w:r>
      <w:r w:rsidR="005F3CFD" w:rsidRPr="00280EF2">
        <w:rPr>
          <w:rFonts w:eastAsia="Times New Roman"/>
          <w:i/>
          <w:iCs/>
          <w:szCs w:val="26"/>
          <w:lang w:val="nl-NL"/>
        </w:rPr>
        <w:t>(</w:t>
      </w:r>
      <w:r w:rsidR="00CB6F0B" w:rsidRPr="00280EF2">
        <w:rPr>
          <w:rFonts w:eastAsia="Times New Roman"/>
          <w:i/>
          <w:iCs/>
          <w:szCs w:val="26"/>
          <w:lang w:val="nl-NL"/>
        </w:rPr>
        <w:t xml:space="preserve">đã </w:t>
      </w:r>
      <w:r w:rsidR="00435C75" w:rsidRPr="00280EF2">
        <w:rPr>
          <w:rFonts w:eastAsia="Times New Roman"/>
          <w:i/>
          <w:iCs/>
          <w:szCs w:val="26"/>
          <w:lang w:val="nl-NL"/>
        </w:rPr>
        <w:t xml:space="preserve">được </w:t>
      </w:r>
      <w:r w:rsidR="005F3CFD" w:rsidRPr="00280EF2">
        <w:rPr>
          <w:rFonts w:eastAsia="Times New Roman"/>
          <w:i/>
          <w:iCs/>
          <w:szCs w:val="26"/>
          <w:lang w:val="nl-NL"/>
        </w:rPr>
        <w:t>sửa đổi, bổ sung năm 2024)</w:t>
      </w:r>
      <w:r w:rsidR="005F3CFD" w:rsidRPr="00280EF2">
        <w:rPr>
          <w:rFonts w:eastAsia="Times New Roman"/>
          <w:szCs w:val="26"/>
          <w:lang w:val="nl-NL"/>
        </w:rPr>
        <w:t xml:space="preserve"> và không có khiếu nại liên quan đến trình tự, thủ tục cho đến ngày tổ chức phiên đấu giá.</w:t>
      </w:r>
    </w:p>
    <w:p w14:paraId="7BBF7BA3" w14:textId="77777777" w:rsidR="005F3CFD" w:rsidRPr="00280EF2" w:rsidRDefault="005F3CFD" w:rsidP="00280EF2">
      <w:pPr>
        <w:numPr>
          <w:ilvl w:val="0"/>
          <w:numId w:val="8"/>
        </w:numPr>
        <w:tabs>
          <w:tab w:val="left" w:pos="810"/>
        </w:tabs>
        <w:spacing w:line="340" w:lineRule="exact"/>
        <w:ind w:left="0" w:firstLine="709"/>
        <w:jc w:val="both"/>
        <w:rPr>
          <w:bCs/>
          <w:spacing w:val="4"/>
          <w:szCs w:val="26"/>
          <w:lang w:val="pt-BR"/>
        </w:rPr>
      </w:pPr>
      <w:r w:rsidRPr="00280EF2">
        <w:rPr>
          <w:b/>
          <w:color w:val="000000"/>
          <w:szCs w:val="26"/>
          <w:lang w:val="pt-BR"/>
        </w:rPr>
        <w:t>Trường hợp không có người trả giá</w:t>
      </w:r>
    </w:p>
    <w:p w14:paraId="7BF71466" w14:textId="77777777" w:rsidR="005F3CFD" w:rsidRPr="00280EF2" w:rsidRDefault="005F3CFD" w:rsidP="00280EF2">
      <w:pPr>
        <w:shd w:val="clear" w:color="auto" w:fill="FFFFFF"/>
        <w:spacing w:line="340" w:lineRule="exact"/>
        <w:ind w:firstLine="709"/>
        <w:jc w:val="both"/>
        <w:rPr>
          <w:szCs w:val="26"/>
          <w:lang w:val="pt-BR"/>
        </w:rPr>
      </w:pPr>
      <w:r w:rsidRPr="00280EF2">
        <w:rPr>
          <w:szCs w:val="26"/>
          <w:lang w:val="pt-BR"/>
        </w:rPr>
        <w:t xml:space="preserve">Trong trường hợp tại phiên đấu giá không có khách hàng nào tiến hành trả giá. Áp dụng theo điểm b, khoản 1, Điều 52 Luật đấu giá tài sản năm 2016 </w:t>
      </w:r>
      <w:r w:rsidRPr="00280EF2">
        <w:rPr>
          <w:rFonts w:eastAsia="Times New Roman"/>
          <w:i/>
          <w:iCs/>
          <w:szCs w:val="26"/>
          <w:lang w:val="pt-BR" w:eastAsia="ja-JP"/>
        </w:rPr>
        <w:t>(</w:t>
      </w:r>
      <w:r w:rsidR="00B76BFA" w:rsidRPr="00280EF2">
        <w:rPr>
          <w:rFonts w:eastAsia="Times New Roman"/>
          <w:i/>
          <w:iCs/>
          <w:szCs w:val="26"/>
          <w:lang w:val="pt-BR" w:eastAsia="ja-JP"/>
        </w:rPr>
        <w:t xml:space="preserve">đã </w:t>
      </w:r>
      <w:r w:rsidR="000E022E" w:rsidRPr="00280EF2">
        <w:rPr>
          <w:rFonts w:eastAsia="Times New Roman"/>
          <w:i/>
          <w:iCs/>
          <w:szCs w:val="26"/>
          <w:lang w:val="pt-BR" w:eastAsia="ja-JP"/>
        </w:rPr>
        <w:t xml:space="preserve">được </w:t>
      </w:r>
      <w:r w:rsidRPr="00280EF2">
        <w:rPr>
          <w:rFonts w:eastAsia="Times New Roman"/>
          <w:i/>
          <w:iCs/>
          <w:szCs w:val="26"/>
          <w:lang w:val="pt-BR" w:eastAsia="ja-JP"/>
        </w:rPr>
        <w:t>sửa đổi, bổ sung năm 2024)</w:t>
      </w:r>
      <w:r w:rsidRPr="00280EF2">
        <w:rPr>
          <w:rFonts w:eastAsia="Times New Roman"/>
          <w:szCs w:val="26"/>
          <w:lang w:val="pt-BR" w:eastAsia="ja-JP"/>
        </w:rPr>
        <w:t xml:space="preserve"> cuộc đấu giá trên được xác định là đấu giá không thành.</w:t>
      </w:r>
    </w:p>
    <w:p w14:paraId="50D67461" w14:textId="77777777" w:rsidR="005F3CFD" w:rsidRPr="00280EF2" w:rsidRDefault="005F3CFD" w:rsidP="00280EF2">
      <w:pPr>
        <w:numPr>
          <w:ilvl w:val="0"/>
          <w:numId w:val="8"/>
        </w:numPr>
        <w:spacing w:line="340" w:lineRule="exact"/>
        <w:ind w:left="0" w:firstLine="709"/>
        <w:jc w:val="both"/>
        <w:rPr>
          <w:b/>
          <w:spacing w:val="4"/>
          <w:szCs w:val="26"/>
          <w:lang w:val="pt-BR"/>
        </w:rPr>
      </w:pPr>
      <w:r w:rsidRPr="00280EF2">
        <w:rPr>
          <w:b/>
          <w:spacing w:val="4"/>
          <w:szCs w:val="26"/>
          <w:lang w:val="pt-BR"/>
        </w:rPr>
        <w:t>Rút lại giá đã trả</w:t>
      </w:r>
    </w:p>
    <w:p w14:paraId="4E3B99A9" w14:textId="77777777" w:rsidR="005F3CFD" w:rsidRPr="00280EF2" w:rsidRDefault="005F3CFD" w:rsidP="00280EF2">
      <w:pPr>
        <w:spacing w:line="340" w:lineRule="exact"/>
        <w:ind w:firstLine="709"/>
        <w:jc w:val="both"/>
        <w:rPr>
          <w:color w:val="000000"/>
          <w:szCs w:val="26"/>
          <w:lang w:val="hr-HR"/>
        </w:rPr>
      </w:pPr>
      <w:r w:rsidRPr="00280EF2">
        <w:rPr>
          <w:color w:val="000000"/>
          <w:szCs w:val="26"/>
          <w:lang w:val="hr-HR"/>
        </w:rPr>
        <w:t>Tại phiên đấu giá, nếu người đã trả giá cao nhất rút lại giá đã trả thì phiên đấu giá vẫn tiếp tục và bắt đầu từ giá của người trả giá liền kề trước đó. Người rút lại giá đã trả bị truất quyền tham gia cuộc đấu giá.</w:t>
      </w:r>
    </w:p>
    <w:p w14:paraId="5F82BBDD" w14:textId="77777777" w:rsidR="005F3CFD" w:rsidRPr="00280EF2" w:rsidRDefault="005F3CFD" w:rsidP="00280EF2">
      <w:pPr>
        <w:numPr>
          <w:ilvl w:val="0"/>
          <w:numId w:val="8"/>
        </w:numPr>
        <w:spacing w:line="340" w:lineRule="exact"/>
        <w:ind w:left="0" w:firstLine="709"/>
        <w:jc w:val="both"/>
        <w:rPr>
          <w:b/>
          <w:bCs/>
          <w:spacing w:val="4"/>
          <w:szCs w:val="26"/>
          <w:lang w:val="pt-BR"/>
        </w:rPr>
      </w:pPr>
      <w:r w:rsidRPr="00280EF2">
        <w:rPr>
          <w:b/>
          <w:bCs/>
          <w:color w:val="000000"/>
          <w:szCs w:val="26"/>
          <w:lang w:val="hr-HR"/>
        </w:rPr>
        <w:t xml:space="preserve">Từ chối ký biên bản đấu giá </w:t>
      </w:r>
    </w:p>
    <w:p w14:paraId="356DF476" w14:textId="77777777" w:rsidR="005F3CFD" w:rsidRPr="00280EF2" w:rsidRDefault="005F3CFD" w:rsidP="00280EF2">
      <w:pPr>
        <w:tabs>
          <w:tab w:val="left" w:pos="540"/>
          <w:tab w:val="left" w:pos="630"/>
          <w:tab w:val="left" w:pos="720"/>
          <w:tab w:val="left" w:pos="810"/>
          <w:tab w:val="left" w:pos="900"/>
          <w:tab w:val="left" w:pos="990"/>
        </w:tabs>
        <w:spacing w:line="340" w:lineRule="exact"/>
        <w:ind w:firstLine="709"/>
        <w:jc w:val="both"/>
        <w:rPr>
          <w:spacing w:val="4"/>
          <w:szCs w:val="26"/>
          <w:lang w:val="pt-BR"/>
        </w:rPr>
      </w:pPr>
      <w:r w:rsidRPr="00280EF2">
        <w:rPr>
          <w:spacing w:val="4"/>
          <w:szCs w:val="26"/>
          <w:lang w:val="pt-BR"/>
        </w:rPr>
        <w:t xml:space="preserve">Người trúng đấu giá từ chối ký biên bản hoặc đã ký biên bản nhưng không gửi lại cho tổ chức hành nghề đấu giá được coi như không chấp nhận giao kết hợp đồng mua bán tài sản đấu giá hoặc không chấp nhận mua tài sản đấu giá đối với tài sản mà </w:t>
      </w:r>
      <w:r w:rsidRPr="00280EF2">
        <w:rPr>
          <w:spacing w:val="4"/>
          <w:szCs w:val="26"/>
          <w:lang w:val="pt-BR"/>
        </w:rPr>
        <w:lastRenderedPageBreak/>
        <w:t xml:space="preserve">theo quy định của pháp luật kết quả đấu giá tài sản phải được cơ quan có thẩm quyền phê duyệt. Tiền đặt trước của người trúng đấu giá không được trả lại và được xử lý theo quy định của </w:t>
      </w:r>
      <w:r w:rsidR="00EE2629" w:rsidRPr="00280EF2">
        <w:rPr>
          <w:spacing w:val="4"/>
          <w:szCs w:val="26"/>
          <w:lang w:val="pt-BR"/>
        </w:rPr>
        <w:t>p</w:t>
      </w:r>
      <w:r w:rsidRPr="00280EF2">
        <w:rPr>
          <w:spacing w:val="4"/>
          <w:szCs w:val="26"/>
          <w:lang w:val="pt-BR"/>
        </w:rPr>
        <w:t>háp luật.</w:t>
      </w:r>
    </w:p>
    <w:p w14:paraId="56483147" w14:textId="77777777" w:rsidR="005F3CFD" w:rsidRPr="00280EF2" w:rsidRDefault="005F3CFD" w:rsidP="00280EF2">
      <w:pPr>
        <w:numPr>
          <w:ilvl w:val="0"/>
          <w:numId w:val="8"/>
        </w:numPr>
        <w:tabs>
          <w:tab w:val="left" w:pos="540"/>
          <w:tab w:val="left" w:pos="630"/>
          <w:tab w:val="left" w:pos="720"/>
          <w:tab w:val="left" w:pos="810"/>
          <w:tab w:val="left" w:pos="900"/>
          <w:tab w:val="left" w:pos="990"/>
        </w:tabs>
        <w:spacing w:line="340" w:lineRule="exact"/>
        <w:ind w:left="0" w:firstLine="709"/>
        <w:jc w:val="both"/>
        <w:rPr>
          <w:b/>
          <w:bCs/>
          <w:spacing w:val="-4"/>
          <w:szCs w:val="26"/>
          <w:lang w:val="pt-BR"/>
        </w:rPr>
      </w:pPr>
      <w:r w:rsidRPr="00280EF2">
        <w:rPr>
          <w:b/>
          <w:bCs/>
          <w:spacing w:val="-4"/>
          <w:szCs w:val="26"/>
          <w:lang w:val="pt-BR"/>
        </w:rPr>
        <w:t>Xử lý trường hợp phát sinh do lỗi kỹ thuật của hệ thống đấu giá trực tuyến</w:t>
      </w:r>
    </w:p>
    <w:p w14:paraId="2A97458A" w14:textId="77777777" w:rsidR="005F3CFD" w:rsidRPr="00280EF2" w:rsidRDefault="00006C41" w:rsidP="00280EF2">
      <w:pPr>
        <w:tabs>
          <w:tab w:val="left" w:pos="90"/>
          <w:tab w:val="left" w:pos="180"/>
          <w:tab w:val="left" w:pos="720"/>
          <w:tab w:val="left" w:pos="810"/>
          <w:tab w:val="left" w:pos="900"/>
          <w:tab w:val="left" w:pos="990"/>
        </w:tabs>
        <w:spacing w:line="340" w:lineRule="exact"/>
        <w:ind w:firstLine="709"/>
        <w:jc w:val="both"/>
        <w:rPr>
          <w:spacing w:val="4"/>
          <w:szCs w:val="26"/>
          <w:lang w:val="pt-BR"/>
        </w:rPr>
      </w:pPr>
      <w:r w:rsidRPr="00280EF2">
        <w:rPr>
          <w:spacing w:val="4"/>
          <w:szCs w:val="26"/>
          <w:lang w:val="pt-BR"/>
        </w:rPr>
        <w:t>a)</w:t>
      </w:r>
      <w:r w:rsidR="005F3CFD" w:rsidRPr="00280EF2">
        <w:rPr>
          <w:spacing w:val="4"/>
          <w:szCs w:val="26"/>
          <w:lang w:val="pt-BR"/>
        </w:rPr>
        <w:t xml:space="preserve"> Trường hợp do lỗi kỹ thuật của hệ thống đấu giá trực tuyến của tổ chức hành nghề đấu giá tài sản vận hành Trang thông tin điện tử đấu giá trực tuyến khiến phiên đấu giá không bắt đầu được thì khi có xác nhận của tổ chức hành nghề đấu giá tài sản vận hành Trang thông tin điện tử đấu giá trực tuyến, tổ chức hành nghề đấu giá tài sản dừng việc tổ chức đấu giá bằng hình thức đấu giá trực tuyến, dừng phiên đấu giá trực tuyến và thông báo ngay cho người có tài sản quyết định thời gian tổ chức đấu giá lại. </w:t>
      </w:r>
    </w:p>
    <w:p w14:paraId="08538352" w14:textId="77777777" w:rsidR="00006C41" w:rsidRPr="00280EF2" w:rsidRDefault="00006C41" w:rsidP="00280EF2">
      <w:pPr>
        <w:tabs>
          <w:tab w:val="left" w:pos="90"/>
          <w:tab w:val="left" w:pos="180"/>
          <w:tab w:val="left" w:pos="720"/>
          <w:tab w:val="left" w:pos="810"/>
          <w:tab w:val="left" w:pos="900"/>
          <w:tab w:val="left" w:pos="990"/>
        </w:tabs>
        <w:spacing w:line="340" w:lineRule="exact"/>
        <w:ind w:firstLine="709"/>
        <w:jc w:val="both"/>
        <w:rPr>
          <w:spacing w:val="4"/>
          <w:szCs w:val="26"/>
          <w:lang w:val="pt-BR"/>
        </w:rPr>
      </w:pPr>
      <w:r w:rsidRPr="00280EF2">
        <w:rPr>
          <w:spacing w:val="4"/>
          <w:szCs w:val="26"/>
          <w:lang w:val="pt-BR"/>
        </w:rPr>
        <w:t>b)</w:t>
      </w:r>
      <w:r w:rsidR="005F3CFD" w:rsidRPr="00280EF2">
        <w:rPr>
          <w:spacing w:val="4"/>
          <w:szCs w:val="26"/>
          <w:lang w:val="pt-BR"/>
        </w:rPr>
        <w:t xml:space="preserve"> Khi có xác nhận của tổ chức hành nghề đấu giá tài sản vận hành Trang thông tin điện tử đấu giá trực tuyến về việc do lỗi kỹ thuật của hệ thống đấu giá trực tuyến của tổ chức hành nghề đấu giá tài sản vận hành Trang thông tin điện tử đấu giá trực tuyến khiến người tham gia đấu giá không thể trả giá, trả giá hợp lệ nhưng không được hệ thống ghi nhận hoặc ghi nhận sai thời gian trả giá thì Tổ chức hành nghề đấu giá tài sản thông báo cho người có tài sản biết để hủy kết quả đấu giá trực tuyến. </w:t>
      </w:r>
    </w:p>
    <w:p w14:paraId="06E19F82" w14:textId="77777777" w:rsidR="005F3CFD" w:rsidRPr="00280EF2" w:rsidRDefault="00006C41" w:rsidP="00280EF2">
      <w:pPr>
        <w:tabs>
          <w:tab w:val="left" w:pos="90"/>
          <w:tab w:val="left" w:pos="180"/>
          <w:tab w:val="left" w:pos="720"/>
          <w:tab w:val="left" w:pos="810"/>
          <w:tab w:val="left" w:pos="900"/>
          <w:tab w:val="left" w:pos="990"/>
        </w:tabs>
        <w:spacing w:line="340" w:lineRule="exact"/>
        <w:ind w:firstLine="709"/>
        <w:jc w:val="both"/>
        <w:rPr>
          <w:spacing w:val="4"/>
          <w:szCs w:val="26"/>
          <w:lang w:val="pt-BR"/>
        </w:rPr>
      </w:pPr>
      <w:r w:rsidRPr="00280EF2">
        <w:rPr>
          <w:spacing w:val="4"/>
          <w:szCs w:val="26"/>
          <w:lang w:val="pt-BR"/>
        </w:rPr>
        <w:t>c)</w:t>
      </w:r>
      <w:r w:rsidR="005F3CFD" w:rsidRPr="00280EF2">
        <w:rPr>
          <w:spacing w:val="4"/>
          <w:szCs w:val="26"/>
          <w:lang w:val="pt-BR"/>
        </w:rPr>
        <w:t xml:space="preserve"> Trong các trường hợp này, tổ chức hành nghề đấu giá tài sản không chịu trách nhiệm bồi thường thiệt hại do lỗi kỹ thuật của hệ thống gây ra.</w:t>
      </w:r>
    </w:p>
    <w:p w14:paraId="18B0F2FB" w14:textId="77777777" w:rsidR="005F3CFD" w:rsidRPr="00280EF2" w:rsidRDefault="005F3CFD" w:rsidP="00280EF2">
      <w:pPr>
        <w:widowControl w:val="0"/>
        <w:spacing w:line="340" w:lineRule="exact"/>
        <w:ind w:right="-14" w:firstLine="709"/>
        <w:jc w:val="both"/>
        <w:rPr>
          <w:rFonts w:eastAsia="Times New Roman"/>
          <w:b/>
          <w:bCs/>
          <w:szCs w:val="26"/>
          <w:lang w:val="pt-BR"/>
        </w:rPr>
      </w:pPr>
      <w:r w:rsidRPr="00280EF2">
        <w:rPr>
          <w:rFonts w:eastAsia="Times New Roman"/>
          <w:b/>
          <w:bCs/>
          <w:szCs w:val="26"/>
          <w:lang w:val="pt-BR"/>
        </w:rPr>
        <w:t>Ðiều 15</w:t>
      </w:r>
      <w:r w:rsidR="00F80468" w:rsidRPr="00280EF2">
        <w:rPr>
          <w:rFonts w:eastAsia="Times New Roman"/>
          <w:b/>
          <w:bCs/>
          <w:szCs w:val="26"/>
          <w:lang w:val="pt-BR"/>
        </w:rPr>
        <w:t>.</w:t>
      </w:r>
      <w:r w:rsidRPr="00280EF2">
        <w:rPr>
          <w:rFonts w:eastAsia="Times New Roman"/>
          <w:b/>
          <w:bCs/>
          <w:szCs w:val="26"/>
          <w:lang w:val="pt-BR"/>
        </w:rPr>
        <w:t xml:space="preserve"> Ký kết hợp đồng mua bán tài sản đấu giá</w:t>
      </w:r>
    </w:p>
    <w:p w14:paraId="576635DD" w14:textId="77777777" w:rsidR="00F91DD3" w:rsidRPr="00280EF2" w:rsidRDefault="00F91DD3" w:rsidP="00280EF2">
      <w:pPr>
        <w:pStyle w:val="NormalWeb"/>
        <w:shd w:val="clear" w:color="auto" w:fill="FFFFFF"/>
        <w:spacing w:before="60" w:beforeAutospacing="0" w:after="60" w:afterAutospacing="0" w:line="340" w:lineRule="exact"/>
        <w:ind w:firstLine="709"/>
        <w:jc w:val="both"/>
        <w:rPr>
          <w:spacing w:val="-2"/>
          <w:sz w:val="26"/>
          <w:szCs w:val="26"/>
          <w:lang w:val="pt-BR"/>
        </w:rPr>
      </w:pPr>
      <w:r w:rsidRPr="00280EF2">
        <w:rPr>
          <w:sz w:val="26"/>
          <w:szCs w:val="26"/>
          <w:lang w:val="sv-SE"/>
        </w:rPr>
        <w:t>Kết</w:t>
      </w:r>
      <w:r w:rsidRPr="00280EF2">
        <w:rPr>
          <w:sz w:val="26"/>
          <w:szCs w:val="26"/>
          <w:lang w:val="pt-BR"/>
        </w:rPr>
        <w:t xml:space="preserve"> quả đấu giá tài sản được ghi nhận tại biên bản đấu giá là căn cứ để ký kết hợp đồng mua bán tài sản đấu giá hoặc cơ sở để cơ quan có thẩm quyền phê duyệt. </w:t>
      </w:r>
      <w:r w:rsidRPr="00280EF2">
        <w:rPr>
          <w:sz w:val="26"/>
          <w:szCs w:val="26"/>
          <w:lang w:val="sv-SE"/>
        </w:rPr>
        <w:t>Hợp</w:t>
      </w:r>
      <w:r w:rsidRPr="00280EF2">
        <w:rPr>
          <w:spacing w:val="-2"/>
          <w:sz w:val="26"/>
          <w:szCs w:val="26"/>
          <w:lang w:val="pt-BR"/>
        </w:rPr>
        <w:t xml:space="preserve"> đồng mua bán tài sản đấu giá được ký kết giữa </w:t>
      </w:r>
      <w:r w:rsidR="0045029F" w:rsidRPr="00280EF2">
        <w:rPr>
          <w:spacing w:val="-2"/>
          <w:sz w:val="26"/>
          <w:szCs w:val="26"/>
          <w:lang w:val="pt-BR"/>
        </w:rPr>
        <w:t>người có tài sản</w:t>
      </w:r>
      <w:r w:rsidRPr="00280EF2">
        <w:rPr>
          <w:spacing w:val="-2"/>
          <w:sz w:val="26"/>
          <w:szCs w:val="26"/>
          <w:lang w:val="pt-BR"/>
        </w:rPr>
        <w:t xml:space="preserve"> với người trúng đấu giá hoặc giữa </w:t>
      </w:r>
      <w:r w:rsidR="006C08E4" w:rsidRPr="00280EF2">
        <w:rPr>
          <w:spacing w:val="-2"/>
          <w:sz w:val="26"/>
          <w:szCs w:val="26"/>
          <w:lang w:val="pt-BR"/>
        </w:rPr>
        <w:t>người có tài sản</w:t>
      </w:r>
      <w:r w:rsidRPr="00280EF2">
        <w:rPr>
          <w:spacing w:val="-2"/>
          <w:sz w:val="26"/>
          <w:szCs w:val="26"/>
          <w:lang w:val="pt-BR"/>
        </w:rPr>
        <w:t xml:space="preserve">, người trúng đấu giá và </w:t>
      </w:r>
      <w:r w:rsidR="006C08E4" w:rsidRPr="00280EF2">
        <w:rPr>
          <w:spacing w:val="-2"/>
          <w:sz w:val="26"/>
          <w:szCs w:val="26"/>
          <w:lang w:val="pt-BR"/>
        </w:rPr>
        <w:t>Công ty Đấu giá hợp danh Dragon</w:t>
      </w:r>
      <w:r w:rsidRPr="00280EF2">
        <w:rPr>
          <w:spacing w:val="-2"/>
          <w:sz w:val="26"/>
          <w:szCs w:val="26"/>
          <w:lang w:val="pt-BR"/>
        </w:rPr>
        <w:t xml:space="preserve">. Hợp đồng mua bán tài sản đấu giá được thực hiện theo quy định của pháp luật về dân sự. </w:t>
      </w:r>
    </w:p>
    <w:p w14:paraId="072D3F59" w14:textId="77777777" w:rsidR="00F91DD3" w:rsidRPr="00280EF2" w:rsidRDefault="00F91DD3" w:rsidP="00280EF2">
      <w:pPr>
        <w:pStyle w:val="NormalWeb"/>
        <w:shd w:val="clear" w:color="auto" w:fill="FFFFFF"/>
        <w:spacing w:before="60" w:beforeAutospacing="0" w:after="60" w:afterAutospacing="0" w:line="340" w:lineRule="exact"/>
        <w:ind w:firstLine="709"/>
        <w:jc w:val="both"/>
        <w:rPr>
          <w:spacing w:val="-2"/>
          <w:sz w:val="26"/>
          <w:szCs w:val="26"/>
          <w:lang w:val="pt-BR"/>
        </w:rPr>
      </w:pPr>
      <w:r w:rsidRPr="00280EF2">
        <w:rPr>
          <w:spacing w:val="-2"/>
          <w:sz w:val="26"/>
          <w:szCs w:val="26"/>
          <w:lang w:val="pt-BR"/>
        </w:rPr>
        <w:t xml:space="preserve">Trong thời hạn 07 ngày làm việc kể từ ngày nhận được hồ sơ cuộc đấu giá thì </w:t>
      </w:r>
      <w:r w:rsidR="00FA7F91" w:rsidRPr="00280EF2">
        <w:rPr>
          <w:spacing w:val="-2"/>
          <w:sz w:val="26"/>
          <w:szCs w:val="26"/>
          <w:lang w:val="pt-BR"/>
        </w:rPr>
        <w:t xml:space="preserve">người có tài sản </w:t>
      </w:r>
      <w:r w:rsidRPr="00280EF2">
        <w:rPr>
          <w:spacing w:val="-2"/>
          <w:sz w:val="26"/>
          <w:szCs w:val="26"/>
          <w:lang w:val="pt-BR"/>
        </w:rPr>
        <w:t>và người trúng đấu giá ký kết hợp đồng mua bán tài sản đấu giá, trừ trường hợp pháp luật có quy định khác.</w:t>
      </w:r>
    </w:p>
    <w:p w14:paraId="6DE3E78F" w14:textId="77777777" w:rsidR="00F91DD3" w:rsidRPr="00280EF2" w:rsidRDefault="00F91DD3" w:rsidP="00280EF2">
      <w:pPr>
        <w:pStyle w:val="NormalWeb"/>
        <w:shd w:val="clear" w:color="auto" w:fill="FFFFFF"/>
        <w:spacing w:before="60" w:beforeAutospacing="0" w:after="60" w:afterAutospacing="0" w:line="340" w:lineRule="exact"/>
        <w:ind w:firstLine="709"/>
        <w:jc w:val="both"/>
        <w:rPr>
          <w:spacing w:val="6"/>
          <w:sz w:val="26"/>
          <w:szCs w:val="26"/>
          <w:lang w:val="pt-BR"/>
        </w:rPr>
      </w:pPr>
      <w:r w:rsidRPr="00280EF2">
        <w:rPr>
          <w:spacing w:val="6"/>
          <w:sz w:val="26"/>
          <w:szCs w:val="26"/>
          <w:lang w:val="pt-BR"/>
        </w:rPr>
        <w:t>Người trúng đấu giá được coi như chấp nhận giao kết hợp đồng mua bán tài sản đấu giá kể từ thời điểm đấu giá viên công bố người trúng đấu giá, trừ trường hợp người trúng đấu giá từ chối ký biên bản đấu giá hoặc từ chối kết quả trúng đấu giá. Kể từ thời điểm này, tiền đặt trước của người trúng đấu giá được chuyển thành tiền đặt cọc để bảo đảm thực hiện giao kết hợp đồng mua bán tài sản đấu giá. Việc xử lý tiền đặt cọc được thực hiện theo quy định của pháp luật về dân sự và quy định khác của pháp luật có liên quan.</w:t>
      </w:r>
    </w:p>
    <w:p w14:paraId="5B375BEC" w14:textId="77777777" w:rsidR="007C0047" w:rsidRPr="00280EF2" w:rsidRDefault="007C0047" w:rsidP="00280EF2">
      <w:pPr>
        <w:pStyle w:val="Style1"/>
        <w:spacing w:before="60" w:after="60" w:line="340" w:lineRule="exact"/>
      </w:pPr>
      <w:r w:rsidRPr="00280EF2">
        <w:t xml:space="preserve">Người mua được tài sản đấu giá phải nộp tiền mua tài sản sau khi trừ đi khoản tiền đặt cọc vào tài khoản của </w:t>
      </w:r>
      <w:r w:rsidR="00506B74" w:rsidRPr="00280EF2">
        <w:t>người có tài sản</w:t>
      </w:r>
      <w:r w:rsidRPr="00280EF2">
        <w:t xml:space="preserve"> trong thời hạn không quá 30 (ba mươi) ngày, kể từ ngày đấu giá thành.</w:t>
      </w:r>
    </w:p>
    <w:p w14:paraId="75CE5A0D" w14:textId="77777777" w:rsidR="005F3CFD" w:rsidRPr="00280EF2" w:rsidRDefault="00A0555D" w:rsidP="00280EF2">
      <w:pPr>
        <w:pStyle w:val="ListParagraph"/>
        <w:spacing w:line="340" w:lineRule="exact"/>
        <w:ind w:left="0" w:firstLine="709"/>
        <w:jc w:val="both"/>
        <w:rPr>
          <w:szCs w:val="26"/>
          <w:lang w:val="sv-SE"/>
        </w:rPr>
      </w:pPr>
      <w:r w:rsidRPr="00280EF2">
        <w:rPr>
          <w:color w:val="000000" w:themeColor="text1"/>
          <w:szCs w:val="26"/>
          <w:lang w:val="sv-SE"/>
        </w:rPr>
        <w:t>P</w:t>
      </w:r>
      <w:r w:rsidR="00BE7D7D" w:rsidRPr="00280EF2">
        <w:rPr>
          <w:color w:val="000000" w:themeColor="text1"/>
          <w:szCs w:val="26"/>
          <w:lang w:val="sv-SE"/>
        </w:rPr>
        <w:t>hí</w:t>
      </w:r>
      <w:r w:rsidR="00F11E14" w:rsidRPr="00280EF2">
        <w:rPr>
          <w:color w:val="000000" w:themeColor="text1"/>
          <w:szCs w:val="26"/>
          <w:lang w:val="nl-NL"/>
        </w:rPr>
        <w:t>,</w:t>
      </w:r>
      <w:r w:rsidR="00BE7D7D" w:rsidRPr="00280EF2">
        <w:rPr>
          <w:color w:val="000000" w:themeColor="text1"/>
          <w:szCs w:val="26"/>
          <w:lang w:val="nl-NL"/>
        </w:rPr>
        <w:t xml:space="preserve"> lệ phí </w:t>
      </w:r>
      <w:r w:rsidR="00F11E14" w:rsidRPr="00280EF2">
        <w:rPr>
          <w:color w:val="000000" w:themeColor="text1"/>
          <w:szCs w:val="26"/>
          <w:lang w:val="nl-NL"/>
        </w:rPr>
        <w:t xml:space="preserve">và chi phí khác </w:t>
      </w:r>
      <w:r w:rsidR="00BE7D7D" w:rsidRPr="00280EF2">
        <w:rPr>
          <w:color w:val="000000" w:themeColor="text1"/>
          <w:szCs w:val="26"/>
          <w:lang w:val="sv-SE"/>
        </w:rPr>
        <w:t>liên quan đến việc chuyển quyền sử dụng</w:t>
      </w:r>
      <w:r w:rsidR="00BE7D7D" w:rsidRPr="00280EF2">
        <w:rPr>
          <w:i/>
          <w:color w:val="000000" w:themeColor="text1"/>
          <w:szCs w:val="26"/>
          <w:lang w:val="nl-NL"/>
        </w:rPr>
        <w:t xml:space="preserve"> </w:t>
      </w:r>
      <w:r w:rsidR="005F3CFD" w:rsidRPr="00280EF2">
        <w:rPr>
          <w:rFonts w:eastAsia="Times New Roman"/>
          <w:szCs w:val="26"/>
          <w:lang w:val="pt-BR"/>
        </w:rPr>
        <w:t xml:space="preserve">do người mua được </w:t>
      </w:r>
      <w:r w:rsidR="00D53C8E" w:rsidRPr="00280EF2">
        <w:rPr>
          <w:rFonts w:eastAsia="Times New Roman"/>
          <w:szCs w:val="26"/>
          <w:lang w:val="pt-BR"/>
        </w:rPr>
        <w:t xml:space="preserve">tài sản đấu giá </w:t>
      </w:r>
      <w:r w:rsidR="005F3CFD" w:rsidRPr="00280EF2">
        <w:rPr>
          <w:rFonts w:eastAsia="Times New Roman"/>
          <w:szCs w:val="26"/>
          <w:lang w:val="pt-BR"/>
        </w:rPr>
        <w:t>chịu.</w:t>
      </w:r>
    </w:p>
    <w:p w14:paraId="0861A574" w14:textId="77777777" w:rsidR="005F3CFD" w:rsidRPr="00280EF2" w:rsidRDefault="005F3CFD" w:rsidP="00280EF2">
      <w:pPr>
        <w:widowControl w:val="0"/>
        <w:spacing w:line="340" w:lineRule="exact"/>
        <w:ind w:right="-14" w:firstLine="709"/>
        <w:jc w:val="both"/>
        <w:rPr>
          <w:rFonts w:eastAsia="Times New Roman"/>
          <w:b/>
          <w:bCs/>
          <w:szCs w:val="26"/>
          <w:lang w:val="pt-BR"/>
        </w:rPr>
      </w:pPr>
      <w:r w:rsidRPr="00280EF2">
        <w:rPr>
          <w:rFonts w:eastAsia="Times New Roman"/>
          <w:b/>
          <w:bCs/>
          <w:szCs w:val="26"/>
          <w:lang w:val="pt-BR"/>
        </w:rPr>
        <w:t>Ðiều 16</w:t>
      </w:r>
      <w:r w:rsidR="0000377A" w:rsidRPr="00280EF2">
        <w:rPr>
          <w:rFonts w:eastAsia="Times New Roman"/>
          <w:b/>
          <w:bCs/>
          <w:szCs w:val="26"/>
          <w:lang w:val="pt-BR"/>
        </w:rPr>
        <w:t>.</w:t>
      </w:r>
      <w:r w:rsidRPr="00280EF2">
        <w:rPr>
          <w:rFonts w:eastAsia="Times New Roman"/>
          <w:b/>
          <w:bCs/>
          <w:szCs w:val="26"/>
          <w:lang w:val="pt-BR"/>
        </w:rPr>
        <w:t xml:space="preserve"> Giao nhận tài sản</w:t>
      </w:r>
      <w:r w:rsidR="0000377A" w:rsidRPr="00280EF2">
        <w:rPr>
          <w:rFonts w:eastAsia="Times New Roman"/>
          <w:b/>
          <w:bCs/>
          <w:szCs w:val="26"/>
          <w:lang w:val="pt-BR"/>
        </w:rPr>
        <w:t xml:space="preserve"> đấu giá</w:t>
      </w:r>
    </w:p>
    <w:p w14:paraId="25150904" w14:textId="77777777" w:rsidR="00C40B18" w:rsidRPr="00280EF2" w:rsidRDefault="00C40B18" w:rsidP="00280EF2">
      <w:pPr>
        <w:pStyle w:val="Style1"/>
        <w:spacing w:before="60" w:after="60" w:line="340" w:lineRule="exact"/>
        <w:rPr>
          <w:lang w:val="nl-NL"/>
        </w:rPr>
      </w:pPr>
      <w:r w:rsidRPr="00280EF2">
        <w:lastRenderedPageBreak/>
        <w:t xml:space="preserve">Trong thời hạn 60 ngày kể từ ngày người mua được tài sản đấu giá nộp đủ tiền, bên A tổ chức việc giao tài sản </w:t>
      </w:r>
      <w:r w:rsidRPr="00280EF2">
        <w:rPr>
          <w:lang w:val="nl-NL"/>
        </w:rPr>
        <w:t>và các giấy tờ liên quan cho người mua được tài sản đấu giá theo thỏa thuận tại hợp đồng mua bán tài sản đấu giá</w:t>
      </w:r>
      <w:r w:rsidRPr="00280EF2">
        <w:t xml:space="preserve">, trừ trường hợp có sự kiện bất khả kháng hoặc trở ngại khách quan. </w:t>
      </w:r>
      <w:r w:rsidRPr="00280EF2">
        <w:rPr>
          <w:lang w:val="nl-NL"/>
        </w:rPr>
        <w:t xml:space="preserve">Việc bàn giao tài sản được lập thành biên bản có chữ ký xác nhận của </w:t>
      </w:r>
      <w:r w:rsidR="00424481" w:rsidRPr="00280EF2">
        <w:rPr>
          <w:spacing w:val="-2"/>
        </w:rPr>
        <w:t>người có tài sản, Công ty Đấu giá hợp danh Dragon</w:t>
      </w:r>
      <w:r w:rsidR="00424481" w:rsidRPr="00280EF2">
        <w:rPr>
          <w:lang w:val="nl-NL"/>
        </w:rPr>
        <w:t xml:space="preserve"> </w:t>
      </w:r>
      <w:r w:rsidRPr="00280EF2">
        <w:rPr>
          <w:lang w:val="nl-NL"/>
        </w:rPr>
        <w:t xml:space="preserve">và người mua được tài sản. </w:t>
      </w:r>
    </w:p>
    <w:p w14:paraId="3307A8EF" w14:textId="15049EFA" w:rsidR="00C40B18" w:rsidRPr="00280EF2" w:rsidRDefault="00C40B18" w:rsidP="00280EF2">
      <w:pPr>
        <w:pStyle w:val="BodyTextIndent"/>
        <w:spacing w:after="60" w:line="340" w:lineRule="exact"/>
        <w:ind w:left="0" w:firstLine="709"/>
        <w:jc w:val="both"/>
        <w:rPr>
          <w:szCs w:val="26"/>
          <w:lang w:val="nl-NL"/>
        </w:rPr>
      </w:pPr>
      <w:r w:rsidRPr="00280EF2">
        <w:rPr>
          <w:szCs w:val="26"/>
          <w:lang w:val="nl-NL"/>
        </w:rPr>
        <w:t>Địa điểm bàn giao tài sản: tại nơi có tài sản.</w:t>
      </w:r>
    </w:p>
    <w:p w14:paraId="47E8A16E" w14:textId="77777777" w:rsidR="005F3CFD" w:rsidRPr="00280EF2" w:rsidRDefault="005F3CFD" w:rsidP="00280EF2">
      <w:pPr>
        <w:widowControl w:val="0"/>
        <w:spacing w:line="340" w:lineRule="exact"/>
        <w:ind w:right="-14" w:firstLine="709"/>
        <w:jc w:val="both"/>
        <w:rPr>
          <w:rFonts w:eastAsia="Times New Roman"/>
          <w:b/>
          <w:szCs w:val="26"/>
          <w:lang w:val="pt-BR"/>
        </w:rPr>
      </w:pPr>
      <w:r w:rsidRPr="00280EF2">
        <w:rPr>
          <w:rFonts w:eastAsia="Times New Roman"/>
          <w:b/>
          <w:bCs/>
          <w:szCs w:val="26"/>
          <w:lang w:val="pt-BR"/>
        </w:rPr>
        <w:t>Ðiều 17</w:t>
      </w:r>
      <w:r w:rsidR="0000377A" w:rsidRPr="00280EF2">
        <w:rPr>
          <w:rFonts w:eastAsia="Times New Roman"/>
          <w:b/>
          <w:bCs/>
          <w:szCs w:val="26"/>
          <w:lang w:val="pt-BR"/>
        </w:rPr>
        <w:t>.</w:t>
      </w:r>
      <w:r w:rsidRPr="00280EF2">
        <w:rPr>
          <w:rFonts w:eastAsia="Times New Roman"/>
          <w:b/>
          <w:bCs/>
          <w:szCs w:val="26"/>
          <w:lang w:val="pt-BR"/>
        </w:rPr>
        <w:t xml:space="preserve"> Trách nhiệm về chất lượng tài sản</w:t>
      </w:r>
    </w:p>
    <w:p w14:paraId="4285D32D" w14:textId="77777777" w:rsidR="00E3697F" w:rsidRPr="00280EF2" w:rsidRDefault="005F3CFD" w:rsidP="00280EF2">
      <w:pPr>
        <w:widowControl w:val="0"/>
        <w:spacing w:line="340" w:lineRule="exact"/>
        <w:ind w:right="-19" w:firstLine="709"/>
        <w:jc w:val="both"/>
        <w:rPr>
          <w:rFonts w:eastAsia="Times New Roman"/>
          <w:szCs w:val="26"/>
          <w:lang w:val="pt-BR"/>
        </w:rPr>
      </w:pPr>
      <w:r w:rsidRPr="00280EF2">
        <w:rPr>
          <w:rFonts w:eastAsia="Times New Roman"/>
          <w:szCs w:val="26"/>
          <w:lang w:val="pt-BR"/>
        </w:rPr>
        <w:t xml:space="preserve">Tài sản được bán trên cơ sở thực tế mà </w:t>
      </w:r>
      <w:r w:rsidR="00E3697F" w:rsidRPr="00280EF2">
        <w:rPr>
          <w:rFonts w:eastAsia="Times New Roman"/>
          <w:szCs w:val="26"/>
          <w:lang w:val="pt-BR"/>
        </w:rPr>
        <w:t>n</w:t>
      </w:r>
      <w:r w:rsidRPr="00280EF2">
        <w:rPr>
          <w:rFonts w:eastAsia="Times New Roman"/>
          <w:szCs w:val="26"/>
          <w:lang w:val="pt-BR"/>
        </w:rPr>
        <w:t>gười tham gia đấu giá đã được xem hiện trạng tài sản do Công ty Đấu giá hợp danh Dragon tổ chức. Công ty Đấu giá hợp danh Dragon không chịu trách nhiệm về giá trị, chất lượng của tài sản đấu giá, trừ trường hợp tổ chức đấu giá tài sản không thông báo đầy đủ, chính xác cho người tham gia đấu giá những thông tin cần thiết có liên quan đến giá trị, chất lượng của tài sản đấu giá theo hợp đồng dịch vụ đấu giá tài sản.</w:t>
      </w:r>
    </w:p>
    <w:p w14:paraId="23033380" w14:textId="77777777" w:rsidR="00E3697F" w:rsidRPr="00280EF2" w:rsidRDefault="00E3697F" w:rsidP="00280EF2">
      <w:pPr>
        <w:widowControl w:val="0"/>
        <w:spacing w:line="340" w:lineRule="exact"/>
        <w:ind w:right="-19" w:firstLine="709"/>
        <w:jc w:val="both"/>
        <w:rPr>
          <w:rFonts w:eastAsia="Times New Roman"/>
          <w:szCs w:val="26"/>
          <w:lang w:val="pt-BR"/>
        </w:rPr>
      </w:pPr>
      <w:r w:rsidRPr="00280EF2">
        <w:rPr>
          <w:rFonts w:eastAsia="Times New Roman"/>
          <w:b/>
          <w:color w:val="000000"/>
          <w:szCs w:val="26"/>
          <w:lang w:val="vi-VN"/>
        </w:rPr>
        <w:t>Điều 1</w:t>
      </w:r>
      <w:r w:rsidR="00280D34" w:rsidRPr="00280EF2">
        <w:rPr>
          <w:rFonts w:eastAsia="Times New Roman"/>
          <w:b/>
          <w:color w:val="000000"/>
          <w:szCs w:val="26"/>
          <w:lang w:val="pt-BR"/>
        </w:rPr>
        <w:t>8</w:t>
      </w:r>
      <w:r w:rsidRPr="00280EF2">
        <w:rPr>
          <w:rFonts w:eastAsia="Times New Roman"/>
          <w:b/>
          <w:color w:val="000000"/>
          <w:szCs w:val="26"/>
          <w:lang w:val="pt-BR"/>
        </w:rPr>
        <w:t>.</w:t>
      </w:r>
      <w:r w:rsidRPr="00280EF2">
        <w:rPr>
          <w:b/>
          <w:color w:val="000000"/>
          <w:spacing w:val="3"/>
          <w:szCs w:val="26"/>
          <w:shd w:val="clear" w:color="auto" w:fill="FFFFFF"/>
          <w:lang w:val="vi-VN"/>
        </w:rPr>
        <w:t xml:space="preserve"> Xử lý các vi phạm khác và giải quyết tranh chấp </w:t>
      </w:r>
    </w:p>
    <w:p w14:paraId="4CDB7A49" w14:textId="77777777" w:rsidR="00E3697F" w:rsidRPr="00280EF2" w:rsidRDefault="00E3697F" w:rsidP="00280EF2">
      <w:pPr>
        <w:widowControl w:val="0"/>
        <w:spacing w:line="340" w:lineRule="exact"/>
        <w:ind w:right="-14" w:firstLine="709"/>
        <w:jc w:val="both"/>
        <w:rPr>
          <w:b/>
          <w:color w:val="000000"/>
          <w:spacing w:val="3"/>
          <w:szCs w:val="26"/>
          <w:shd w:val="clear" w:color="auto" w:fill="FFFFFF"/>
          <w:lang w:val="vi-VN"/>
        </w:rPr>
      </w:pPr>
      <w:r w:rsidRPr="00280EF2">
        <w:rPr>
          <w:b/>
          <w:color w:val="000000"/>
          <w:spacing w:val="3"/>
          <w:szCs w:val="26"/>
          <w:shd w:val="clear" w:color="auto" w:fill="FFFFFF"/>
          <w:lang w:val="pt-BR"/>
        </w:rPr>
        <w:t xml:space="preserve">1. </w:t>
      </w:r>
      <w:r w:rsidRPr="00280EF2">
        <w:rPr>
          <w:b/>
          <w:color w:val="000000"/>
          <w:spacing w:val="3"/>
          <w:szCs w:val="26"/>
          <w:shd w:val="clear" w:color="auto" w:fill="FFFFFF"/>
          <w:lang w:val="vi-VN"/>
        </w:rPr>
        <w:t xml:space="preserve">Xử lý các vi phạm khác </w:t>
      </w:r>
    </w:p>
    <w:p w14:paraId="1AEF129F" w14:textId="77777777" w:rsidR="00E3697F" w:rsidRPr="00280EF2" w:rsidRDefault="00E3697F" w:rsidP="00280EF2">
      <w:pPr>
        <w:widowControl w:val="0"/>
        <w:spacing w:line="340" w:lineRule="exact"/>
        <w:ind w:right="-19" w:firstLine="709"/>
        <w:jc w:val="both"/>
        <w:rPr>
          <w:color w:val="000000"/>
          <w:spacing w:val="3"/>
          <w:szCs w:val="26"/>
          <w:shd w:val="clear" w:color="auto" w:fill="FFFFFF"/>
          <w:lang w:val="vi-VN"/>
        </w:rPr>
      </w:pPr>
      <w:r w:rsidRPr="00280EF2">
        <w:rPr>
          <w:color w:val="000000"/>
          <w:spacing w:val="3"/>
          <w:szCs w:val="26"/>
          <w:shd w:val="clear" w:color="auto" w:fill="FFFFFF"/>
          <w:lang w:val="vi-VN"/>
        </w:rPr>
        <w:t xml:space="preserve">Người tham gia đấu giá vi phạm quy chế tuỳ theo mức độ vi phạm sẽ xử lý theo Quy chế đấu giá hoặc quy định của pháp luật. </w:t>
      </w:r>
    </w:p>
    <w:p w14:paraId="60AA17E8" w14:textId="77777777" w:rsidR="00E3697F" w:rsidRPr="00280EF2" w:rsidRDefault="00E3697F" w:rsidP="00280EF2">
      <w:pPr>
        <w:widowControl w:val="0"/>
        <w:spacing w:line="340" w:lineRule="exact"/>
        <w:ind w:right="-19" w:firstLine="709"/>
        <w:jc w:val="both"/>
        <w:rPr>
          <w:color w:val="000000"/>
          <w:spacing w:val="3"/>
          <w:szCs w:val="26"/>
          <w:shd w:val="clear" w:color="auto" w:fill="FFFFFF"/>
          <w:lang w:val="vi-VN"/>
        </w:rPr>
      </w:pPr>
      <w:r w:rsidRPr="00280EF2">
        <w:rPr>
          <w:color w:val="000000"/>
          <w:spacing w:val="3"/>
          <w:szCs w:val="26"/>
          <w:shd w:val="clear" w:color="auto" w:fill="FFFFFF"/>
          <w:lang w:val="vi-VN"/>
        </w:rPr>
        <w:t xml:space="preserve">Tổ chức hành nghề đấu giá nếu có vi phạm trong quá trình đấu giá, tuỳ theo mức độ vi phạm sẽ xử lý theo quy định của pháp luật. </w:t>
      </w:r>
    </w:p>
    <w:p w14:paraId="7863F752" w14:textId="77777777" w:rsidR="00E3697F" w:rsidRPr="00280EF2" w:rsidRDefault="00E3697F" w:rsidP="00280EF2">
      <w:pPr>
        <w:widowControl w:val="0"/>
        <w:spacing w:line="340" w:lineRule="exact"/>
        <w:ind w:right="-19" w:firstLine="709"/>
        <w:jc w:val="both"/>
        <w:rPr>
          <w:color w:val="000000"/>
          <w:spacing w:val="3"/>
          <w:szCs w:val="26"/>
          <w:shd w:val="clear" w:color="auto" w:fill="FFFFFF"/>
          <w:lang w:val="vi-VN"/>
        </w:rPr>
      </w:pPr>
      <w:r w:rsidRPr="00280EF2">
        <w:rPr>
          <w:color w:val="000000"/>
          <w:spacing w:val="3"/>
          <w:szCs w:val="26"/>
          <w:shd w:val="clear" w:color="auto" w:fill="FFFFFF"/>
          <w:lang w:val="vi-VN"/>
        </w:rPr>
        <w:t xml:space="preserve">Người không thực hiện công việc được giao hoặc lợi dụng chức vụ, quyền hạn cố ý làm trái; có hành vi làm lộ bí mật gây thiệt hại cho nhà nước và những người tham gia đấu giá, người có tài sản bán đấu giá, vi phạm các quy định về quản lý, sử dụng tài sản, thì tuỳ theo mức độ sẽ bị xử lý hành chính hoặc bị truy cứu trách nhiệm hình sự theo quy định của pháp luật. </w:t>
      </w:r>
    </w:p>
    <w:p w14:paraId="2E13EF0A" w14:textId="77777777" w:rsidR="00E3697F" w:rsidRPr="00280EF2" w:rsidRDefault="00E3697F" w:rsidP="00280EF2">
      <w:pPr>
        <w:widowControl w:val="0"/>
        <w:spacing w:line="340" w:lineRule="exact"/>
        <w:ind w:right="-19" w:firstLine="709"/>
        <w:jc w:val="both"/>
        <w:rPr>
          <w:b/>
          <w:color w:val="000000"/>
          <w:spacing w:val="3"/>
          <w:szCs w:val="26"/>
          <w:shd w:val="clear" w:color="auto" w:fill="FFFFFF"/>
          <w:lang w:val="vi-VN"/>
        </w:rPr>
      </w:pPr>
      <w:r w:rsidRPr="00280EF2">
        <w:rPr>
          <w:b/>
          <w:color w:val="000000"/>
          <w:spacing w:val="3"/>
          <w:szCs w:val="26"/>
          <w:shd w:val="clear" w:color="auto" w:fill="FFFFFF"/>
          <w:lang w:val="vi-VN"/>
        </w:rPr>
        <w:t xml:space="preserve">2. Giải quyết tranh chấp </w:t>
      </w:r>
    </w:p>
    <w:p w14:paraId="4DC61BFD" w14:textId="77777777" w:rsidR="00E3697F" w:rsidRPr="00280EF2" w:rsidRDefault="00E3697F" w:rsidP="00280EF2">
      <w:pPr>
        <w:widowControl w:val="0"/>
        <w:spacing w:line="340" w:lineRule="exact"/>
        <w:ind w:right="-19" w:firstLine="709"/>
        <w:jc w:val="both"/>
        <w:rPr>
          <w:rFonts w:eastAsia="Times New Roman"/>
          <w:color w:val="000000"/>
          <w:szCs w:val="26"/>
          <w:lang w:val="vi-VN"/>
        </w:rPr>
      </w:pPr>
      <w:r w:rsidRPr="00280EF2">
        <w:rPr>
          <w:rFonts w:eastAsia="Times New Roman"/>
          <w:color w:val="000000"/>
          <w:szCs w:val="26"/>
          <w:lang w:val="vi-VN"/>
        </w:rPr>
        <w:t>Mọi tranh chấp giữa các bên sẽ được giải quyết theo quy định tại Quy chế này, trong trường hợp Quy chế này không quy định, tranh chấp sẽ được giải quyết theo quy định tại Luật đấu giá tài sản 2016</w:t>
      </w:r>
      <w:r w:rsidRPr="00280EF2">
        <w:rPr>
          <w:rFonts w:eastAsia="Times New Roman"/>
          <w:color w:val="000000"/>
          <w:szCs w:val="26"/>
          <w:lang w:val="vi-VN" w:eastAsia="ja-JP"/>
        </w:rPr>
        <w:t xml:space="preserve"> </w:t>
      </w:r>
      <w:r w:rsidRPr="00280EF2">
        <w:rPr>
          <w:rFonts w:eastAsia="Times New Roman"/>
          <w:i/>
          <w:iCs/>
          <w:color w:val="000000"/>
          <w:szCs w:val="26"/>
          <w:lang w:val="vi-VN" w:eastAsia="ja-JP"/>
        </w:rPr>
        <w:t>(đã được sửa đổi, bổ sung năm 2024)</w:t>
      </w:r>
      <w:r w:rsidRPr="00280EF2">
        <w:rPr>
          <w:rFonts w:eastAsia="Times New Roman"/>
          <w:color w:val="000000"/>
          <w:szCs w:val="26"/>
          <w:lang w:val="pt-BR" w:eastAsia="ja-JP"/>
        </w:rPr>
        <w:t>.</w:t>
      </w:r>
    </w:p>
    <w:p w14:paraId="442C8C15" w14:textId="77777777" w:rsidR="00E3697F" w:rsidRPr="00280EF2" w:rsidRDefault="00E3697F" w:rsidP="00280EF2">
      <w:pPr>
        <w:widowControl w:val="0"/>
        <w:spacing w:line="340" w:lineRule="exact"/>
        <w:ind w:right="-19" w:firstLine="709"/>
        <w:jc w:val="both"/>
        <w:rPr>
          <w:rFonts w:eastAsia="Times New Roman"/>
          <w:color w:val="000000"/>
          <w:szCs w:val="26"/>
          <w:lang w:val="vi-VN"/>
        </w:rPr>
      </w:pPr>
      <w:r w:rsidRPr="00280EF2">
        <w:rPr>
          <w:color w:val="000000"/>
          <w:spacing w:val="3"/>
          <w:szCs w:val="26"/>
          <w:shd w:val="clear" w:color="auto" w:fill="FFFFFF"/>
          <w:lang w:val="vi-VN"/>
        </w:rPr>
        <w:t>Việc giải quyết tranh chấp giữa các bên trong hợp đồng mua bán tài sản đấu giá, các bên có thể thương lượng, hòa giải hoặc đề nghị cơ quan có thẩm quyền giải quyết theo quy định của pháp luật.</w:t>
      </w:r>
    </w:p>
    <w:p w14:paraId="7C06CCEE" w14:textId="77777777" w:rsidR="00E3697F" w:rsidRPr="00280EF2" w:rsidRDefault="00E3697F" w:rsidP="00280EF2">
      <w:pPr>
        <w:widowControl w:val="0"/>
        <w:spacing w:line="340" w:lineRule="exact"/>
        <w:ind w:right="-19" w:firstLine="709"/>
        <w:jc w:val="both"/>
        <w:rPr>
          <w:rFonts w:eastAsia="Times New Roman"/>
          <w:color w:val="000000"/>
          <w:szCs w:val="26"/>
          <w:lang w:val="vi-VN"/>
        </w:rPr>
      </w:pPr>
      <w:r w:rsidRPr="00280EF2">
        <w:rPr>
          <w:b/>
          <w:bCs/>
          <w:szCs w:val="26"/>
          <w:lang w:val="vi-VN"/>
        </w:rPr>
        <w:t>Ðiều 1</w:t>
      </w:r>
      <w:r w:rsidR="00280D34" w:rsidRPr="00280EF2">
        <w:rPr>
          <w:b/>
          <w:bCs/>
          <w:szCs w:val="26"/>
          <w:lang w:val="vi-VN"/>
        </w:rPr>
        <w:t>9</w:t>
      </w:r>
      <w:r w:rsidRPr="00280EF2">
        <w:rPr>
          <w:b/>
          <w:bCs/>
          <w:szCs w:val="26"/>
          <w:lang w:val="vi-VN"/>
        </w:rPr>
        <w:t>. Tổ chức thực hiện</w:t>
      </w:r>
    </w:p>
    <w:p w14:paraId="2BF0B55B" w14:textId="77777777" w:rsidR="005F3CFD" w:rsidRPr="00280EF2" w:rsidRDefault="00E3697F" w:rsidP="00280EF2">
      <w:pPr>
        <w:widowControl w:val="0"/>
        <w:spacing w:line="340" w:lineRule="exact"/>
        <w:ind w:right="-19" w:firstLine="709"/>
        <w:jc w:val="both"/>
        <w:rPr>
          <w:rFonts w:eastAsia="Times New Roman"/>
          <w:color w:val="000000"/>
          <w:szCs w:val="26"/>
          <w:lang w:val="vi-VN"/>
        </w:rPr>
      </w:pPr>
      <w:r w:rsidRPr="00280EF2">
        <w:rPr>
          <w:szCs w:val="26"/>
          <w:lang w:val="vi-VN"/>
        </w:rPr>
        <w:t>Tổ chức hành nghề đấu giá, người có tài sản bán đấu giá, người đăng ký tham gia đấu giá, Người tham gia đấu giá, các đơn vị và cá nhân có liên quan trong quá trình tổ chức bán đấu giá có trách nhiệm thực hiện Quy chế này./.</w:t>
      </w:r>
    </w:p>
    <w:tbl>
      <w:tblPr>
        <w:tblW w:w="0" w:type="auto"/>
        <w:tblLook w:val="04A0" w:firstRow="1" w:lastRow="0" w:firstColumn="1" w:lastColumn="0" w:noHBand="0" w:noVBand="1"/>
      </w:tblPr>
      <w:tblGrid>
        <w:gridCol w:w="5278"/>
        <w:gridCol w:w="4077"/>
      </w:tblGrid>
      <w:tr w:rsidR="005F3CFD" w:rsidRPr="00413B03" w14:paraId="09578E16" w14:textId="77777777">
        <w:tc>
          <w:tcPr>
            <w:tcW w:w="5353" w:type="dxa"/>
          </w:tcPr>
          <w:p w14:paraId="4C6A374E" w14:textId="77777777" w:rsidR="005F3CFD" w:rsidRPr="00413B03" w:rsidRDefault="00F0136D" w:rsidP="00413B03">
            <w:pPr>
              <w:pStyle w:val="NormalWeb"/>
              <w:tabs>
                <w:tab w:val="left" w:pos="851"/>
              </w:tabs>
              <w:spacing w:before="60" w:beforeAutospacing="0" w:after="60" w:afterAutospacing="0" w:line="340" w:lineRule="exact"/>
              <w:ind w:right="2"/>
              <w:jc w:val="both"/>
              <w:rPr>
                <w:rFonts w:eastAsia="Calibri"/>
                <w:sz w:val="26"/>
                <w:szCs w:val="26"/>
                <w:lang w:val="nl-NL"/>
              </w:rPr>
            </w:pPr>
            <w:r w:rsidRPr="00413B03">
              <w:rPr>
                <w:rFonts w:eastAsia="Calibri"/>
                <w:sz w:val="26"/>
                <w:szCs w:val="26"/>
                <w:lang w:val="nl-NL"/>
              </w:rPr>
              <w:t xml:space="preserve">                                               </w:t>
            </w:r>
            <w:r w:rsidR="00FB2B96" w:rsidRPr="00413B03">
              <w:rPr>
                <w:rFonts w:eastAsia="Calibri"/>
                <w:sz w:val="26"/>
                <w:szCs w:val="26"/>
                <w:lang w:val="nl-NL"/>
              </w:rPr>
              <w:t xml:space="preserve"> </w:t>
            </w:r>
            <w:r w:rsidRPr="00413B03">
              <w:rPr>
                <w:rFonts w:eastAsia="Calibri"/>
                <w:sz w:val="26"/>
                <w:szCs w:val="26"/>
                <w:lang w:val="nl-NL"/>
              </w:rPr>
              <w:t xml:space="preserve">            </w:t>
            </w:r>
          </w:p>
        </w:tc>
        <w:tc>
          <w:tcPr>
            <w:tcW w:w="4135" w:type="dxa"/>
          </w:tcPr>
          <w:p w14:paraId="21D87D9C" w14:textId="77777777" w:rsidR="005F3CFD" w:rsidRPr="00413B03" w:rsidRDefault="005F3CFD" w:rsidP="00413B03">
            <w:pPr>
              <w:pStyle w:val="NormalWeb"/>
              <w:tabs>
                <w:tab w:val="left" w:pos="851"/>
              </w:tabs>
              <w:spacing w:before="60" w:beforeAutospacing="0" w:after="60" w:afterAutospacing="0" w:line="340" w:lineRule="exact"/>
              <w:ind w:right="2" w:firstLine="709"/>
              <w:jc w:val="center"/>
              <w:rPr>
                <w:rFonts w:eastAsia="Calibri"/>
                <w:sz w:val="26"/>
                <w:szCs w:val="26"/>
                <w:lang w:val="nl-NL"/>
              </w:rPr>
            </w:pPr>
          </w:p>
        </w:tc>
      </w:tr>
    </w:tbl>
    <w:p w14:paraId="7EF28F3F" w14:textId="77777777" w:rsidR="00BA6C5B" w:rsidRPr="00413B03" w:rsidRDefault="00BA6C5B" w:rsidP="00413B03">
      <w:pPr>
        <w:spacing w:line="340" w:lineRule="exact"/>
        <w:rPr>
          <w:szCs w:val="26"/>
          <w:lang w:val="pt-BR"/>
        </w:rPr>
      </w:pPr>
    </w:p>
    <w:sectPr w:rsidR="00BA6C5B" w:rsidRPr="00413B03" w:rsidSect="0019547E">
      <w:headerReference w:type="default" r:id="rId13"/>
      <w:pgSz w:w="11907" w:h="16840" w:code="9"/>
      <w:pgMar w:top="1134" w:right="851" w:bottom="1134" w:left="170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4887E" w14:textId="77777777" w:rsidR="001E6043" w:rsidRDefault="001E6043">
      <w:pPr>
        <w:spacing w:before="0" w:after="0" w:line="240" w:lineRule="auto"/>
      </w:pPr>
      <w:r>
        <w:separator/>
      </w:r>
    </w:p>
  </w:endnote>
  <w:endnote w:type="continuationSeparator" w:id="0">
    <w:p w14:paraId="2854B799" w14:textId="77777777" w:rsidR="001E6043" w:rsidRDefault="001E604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nTimeH">
    <w:altName w:val="Courier New"/>
    <w:charset w:val="00"/>
    <w:family w:val="swiss"/>
    <w:pitch w:val="variable"/>
    <w:sig w:usb0="00000001" w:usb1="00000000" w:usb2="00000000" w:usb3="00000000" w:csb0="0000001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5F7A2" w14:textId="77777777" w:rsidR="001E6043" w:rsidRDefault="001E6043">
      <w:pPr>
        <w:spacing w:before="0" w:after="0" w:line="240" w:lineRule="auto"/>
      </w:pPr>
      <w:r>
        <w:separator/>
      </w:r>
    </w:p>
  </w:footnote>
  <w:footnote w:type="continuationSeparator" w:id="0">
    <w:p w14:paraId="75B39628" w14:textId="77777777" w:rsidR="001E6043" w:rsidRDefault="001E604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B94BD" w14:textId="77777777" w:rsidR="008F720C" w:rsidRPr="0029358B" w:rsidRDefault="00E55AFA">
    <w:pPr>
      <w:pStyle w:val="Header"/>
      <w:jc w:val="center"/>
      <w:rPr>
        <w:sz w:val="24"/>
        <w:szCs w:val="24"/>
      </w:rPr>
    </w:pPr>
    <w:r w:rsidRPr="0029358B">
      <w:rPr>
        <w:sz w:val="24"/>
        <w:szCs w:val="24"/>
      </w:rPr>
      <w:fldChar w:fldCharType="begin"/>
    </w:r>
    <w:r w:rsidRPr="0029358B">
      <w:rPr>
        <w:sz w:val="24"/>
        <w:szCs w:val="24"/>
      </w:rPr>
      <w:instrText xml:space="preserve"> PAGE   \* MERGEFORMAT </w:instrText>
    </w:r>
    <w:r w:rsidRPr="0029358B">
      <w:rPr>
        <w:sz w:val="24"/>
        <w:szCs w:val="24"/>
      </w:rPr>
      <w:fldChar w:fldCharType="separate"/>
    </w:r>
    <w:r w:rsidR="008D4DBD">
      <w:rPr>
        <w:noProof/>
        <w:sz w:val="24"/>
        <w:szCs w:val="24"/>
      </w:rPr>
      <w:t>6</w:t>
    </w:r>
    <w:r w:rsidRPr="0029358B">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83F79"/>
    <w:multiLevelType w:val="multilevel"/>
    <w:tmpl w:val="D744DC7A"/>
    <w:lvl w:ilvl="0">
      <w:start w:val="1"/>
      <w:numFmt w:val="decimal"/>
      <w:suff w:val="space"/>
      <w:lvlText w:val="%1."/>
      <w:lvlJc w:val="left"/>
      <w:pPr>
        <w:ind w:left="921" w:hanging="360"/>
      </w:pPr>
      <w:rPr>
        <w:rFonts w:hint="default"/>
        <w:color w:val="000000"/>
      </w:rPr>
    </w:lvl>
    <w:lvl w:ilvl="1">
      <w:start w:val="1"/>
      <w:numFmt w:val="decimal"/>
      <w:isLgl/>
      <w:suff w:val="space"/>
      <w:lvlText w:val="%1.%2"/>
      <w:lvlJc w:val="left"/>
      <w:pPr>
        <w:ind w:left="951" w:hanging="390"/>
      </w:pPr>
      <w:rPr>
        <w:rFonts w:hint="default"/>
        <w:b/>
        <w:bCs/>
      </w:rPr>
    </w:lvl>
    <w:lvl w:ilvl="2">
      <w:start w:val="1"/>
      <w:numFmt w:val="decimal"/>
      <w:isLgl/>
      <w:lvlText w:val="%1.%2.%3"/>
      <w:lvlJc w:val="left"/>
      <w:pPr>
        <w:ind w:left="1281" w:hanging="720"/>
      </w:pPr>
      <w:rPr>
        <w:rFonts w:hint="default"/>
      </w:rPr>
    </w:lvl>
    <w:lvl w:ilvl="3">
      <w:start w:val="1"/>
      <w:numFmt w:val="decimal"/>
      <w:isLgl/>
      <w:lvlText w:val="%1.%2.%3.%4"/>
      <w:lvlJc w:val="left"/>
      <w:pPr>
        <w:ind w:left="1281" w:hanging="720"/>
      </w:pPr>
      <w:rPr>
        <w:rFonts w:hint="default"/>
      </w:rPr>
    </w:lvl>
    <w:lvl w:ilvl="4">
      <w:start w:val="1"/>
      <w:numFmt w:val="decimal"/>
      <w:isLgl/>
      <w:lvlText w:val="%1.%2.%3.%4.%5"/>
      <w:lvlJc w:val="left"/>
      <w:pPr>
        <w:ind w:left="1641" w:hanging="1080"/>
      </w:pPr>
      <w:rPr>
        <w:rFonts w:hint="default"/>
      </w:rPr>
    </w:lvl>
    <w:lvl w:ilvl="5">
      <w:start w:val="1"/>
      <w:numFmt w:val="decimal"/>
      <w:isLgl/>
      <w:lvlText w:val="%1.%2.%3.%4.%5.%6"/>
      <w:lvlJc w:val="left"/>
      <w:pPr>
        <w:ind w:left="2001" w:hanging="1440"/>
      </w:pPr>
      <w:rPr>
        <w:rFonts w:hint="default"/>
      </w:rPr>
    </w:lvl>
    <w:lvl w:ilvl="6">
      <w:start w:val="1"/>
      <w:numFmt w:val="decimal"/>
      <w:isLgl/>
      <w:lvlText w:val="%1.%2.%3.%4.%5.%6.%7"/>
      <w:lvlJc w:val="left"/>
      <w:pPr>
        <w:ind w:left="2001" w:hanging="1440"/>
      </w:pPr>
      <w:rPr>
        <w:rFonts w:hint="default"/>
      </w:rPr>
    </w:lvl>
    <w:lvl w:ilvl="7">
      <w:start w:val="1"/>
      <w:numFmt w:val="decimal"/>
      <w:isLgl/>
      <w:lvlText w:val="%1.%2.%3.%4.%5.%6.%7.%8"/>
      <w:lvlJc w:val="left"/>
      <w:pPr>
        <w:ind w:left="2361" w:hanging="1800"/>
      </w:pPr>
      <w:rPr>
        <w:rFonts w:hint="default"/>
      </w:rPr>
    </w:lvl>
    <w:lvl w:ilvl="8">
      <w:start w:val="1"/>
      <w:numFmt w:val="decimal"/>
      <w:isLgl/>
      <w:lvlText w:val="%1.%2.%3.%4.%5.%6.%7.%8.%9"/>
      <w:lvlJc w:val="left"/>
      <w:pPr>
        <w:ind w:left="2361" w:hanging="1800"/>
      </w:pPr>
      <w:rPr>
        <w:rFonts w:hint="default"/>
      </w:rPr>
    </w:lvl>
  </w:abstractNum>
  <w:abstractNum w:abstractNumId="1" w15:restartNumberingAfterBreak="0">
    <w:nsid w:val="1D113A89"/>
    <w:multiLevelType w:val="hybridMultilevel"/>
    <w:tmpl w:val="A8C6462C"/>
    <w:lvl w:ilvl="0" w:tplc="102A5E1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2262401A"/>
    <w:multiLevelType w:val="hybridMultilevel"/>
    <w:tmpl w:val="C8BC8B04"/>
    <w:lvl w:ilvl="0" w:tplc="85ACB89A">
      <w:start w:val="1"/>
      <w:numFmt w:val="decimal"/>
      <w:suff w:val="space"/>
      <w:lvlText w:val="%1."/>
      <w:lvlJc w:val="left"/>
      <w:pPr>
        <w:ind w:left="921"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53D4E"/>
    <w:multiLevelType w:val="multilevel"/>
    <w:tmpl w:val="23453D4E"/>
    <w:lvl w:ilvl="0">
      <w:start w:val="1"/>
      <w:numFmt w:val="decimal"/>
      <w:suff w:val="space"/>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26345F22"/>
    <w:multiLevelType w:val="hybridMultilevel"/>
    <w:tmpl w:val="7C343D00"/>
    <w:lvl w:ilvl="0" w:tplc="DF042A3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2F53150"/>
    <w:multiLevelType w:val="multilevel"/>
    <w:tmpl w:val="FF7265FC"/>
    <w:lvl w:ilvl="0">
      <w:start w:val="1"/>
      <w:numFmt w:val="decimal"/>
      <w:suff w:val="space"/>
      <w:lvlText w:val="%1."/>
      <w:lvlJc w:val="left"/>
      <w:pPr>
        <w:ind w:left="921" w:hanging="360"/>
      </w:pPr>
      <w:rPr>
        <w:rFonts w:hint="default"/>
        <w:b/>
        <w:bCs/>
      </w:rPr>
    </w:lvl>
    <w:lvl w:ilvl="1">
      <w:start w:val="1"/>
      <w:numFmt w:val="decimal"/>
      <w:isLgl/>
      <w:lvlText w:val="%1.%2."/>
      <w:lvlJc w:val="left"/>
      <w:pPr>
        <w:ind w:left="1575" w:hanging="720"/>
      </w:pPr>
      <w:rPr>
        <w:rFonts w:hint="default"/>
      </w:rPr>
    </w:lvl>
    <w:lvl w:ilvl="2">
      <w:start w:val="1"/>
      <w:numFmt w:val="decimal"/>
      <w:isLgl/>
      <w:lvlText w:val="%1.%2.%3."/>
      <w:lvlJc w:val="left"/>
      <w:pPr>
        <w:ind w:left="1869" w:hanging="720"/>
      </w:pPr>
      <w:rPr>
        <w:rFonts w:hint="default"/>
      </w:rPr>
    </w:lvl>
    <w:lvl w:ilvl="3">
      <w:start w:val="1"/>
      <w:numFmt w:val="decimal"/>
      <w:isLgl/>
      <w:lvlText w:val="%1.%2.%3.%4."/>
      <w:lvlJc w:val="left"/>
      <w:pPr>
        <w:ind w:left="2523" w:hanging="1080"/>
      </w:pPr>
      <w:rPr>
        <w:rFonts w:hint="default"/>
      </w:rPr>
    </w:lvl>
    <w:lvl w:ilvl="4">
      <w:start w:val="1"/>
      <w:numFmt w:val="decimal"/>
      <w:isLgl/>
      <w:lvlText w:val="%1.%2.%3.%4.%5."/>
      <w:lvlJc w:val="left"/>
      <w:pPr>
        <w:ind w:left="2817" w:hanging="1080"/>
      </w:pPr>
      <w:rPr>
        <w:rFonts w:hint="default"/>
      </w:rPr>
    </w:lvl>
    <w:lvl w:ilvl="5">
      <w:start w:val="1"/>
      <w:numFmt w:val="decimal"/>
      <w:isLgl/>
      <w:lvlText w:val="%1.%2.%3.%4.%5.%6."/>
      <w:lvlJc w:val="left"/>
      <w:pPr>
        <w:ind w:left="3471" w:hanging="1440"/>
      </w:pPr>
      <w:rPr>
        <w:rFonts w:hint="default"/>
      </w:rPr>
    </w:lvl>
    <w:lvl w:ilvl="6">
      <w:start w:val="1"/>
      <w:numFmt w:val="decimal"/>
      <w:isLgl/>
      <w:lvlText w:val="%1.%2.%3.%4.%5.%6.%7."/>
      <w:lvlJc w:val="left"/>
      <w:pPr>
        <w:ind w:left="3765" w:hanging="1440"/>
      </w:pPr>
      <w:rPr>
        <w:rFonts w:hint="default"/>
      </w:rPr>
    </w:lvl>
    <w:lvl w:ilvl="7">
      <w:start w:val="1"/>
      <w:numFmt w:val="decimal"/>
      <w:isLgl/>
      <w:lvlText w:val="%1.%2.%3.%4.%5.%6.%7.%8."/>
      <w:lvlJc w:val="left"/>
      <w:pPr>
        <w:ind w:left="4419" w:hanging="1800"/>
      </w:pPr>
      <w:rPr>
        <w:rFonts w:hint="default"/>
      </w:rPr>
    </w:lvl>
    <w:lvl w:ilvl="8">
      <w:start w:val="1"/>
      <w:numFmt w:val="decimal"/>
      <w:isLgl/>
      <w:lvlText w:val="%1.%2.%3.%4.%5.%6.%7.%8.%9."/>
      <w:lvlJc w:val="left"/>
      <w:pPr>
        <w:ind w:left="4713" w:hanging="1800"/>
      </w:pPr>
      <w:rPr>
        <w:rFonts w:hint="default"/>
      </w:rPr>
    </w:lvl>
  </w:abstractNum>
  <w:abstractNum w:abstractNumId="6" w15:restartNumberingAfterBreak="0">
    <w:nsid w:val="3B7D6D99"/>
    <w:multiLevelType w:val="hybridMultilevel"/>
    <w:tmpl w:val="D7DE05D0"/>
    <w:lvl w:ilvl="0" w:tplc="AC42EC1A">
      <w:start w:val="1"/>
      <w:numFmt w:val="decimal"/>
      <w:suff w:val="space"/>
      <w:lvlText w:val="%1."/>
      <w:lvlJc w:val="left"/>
      <w:pPr>
        <w:ind w:left="921" w:hanging="36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00D74CB"/>
    <w:multiLevelType w:val="hybridMultilevel"/>
    <w:tmpl w:val="DA20AB98"/>
    <w:lvl w:ilvl="0" w:tplc="7E2011E6">
      <w:start w:val="1"/>
      <w:numFmt w:val="decimal"/>
      <w:lvlText w:val="%1."/>
      <w:lvlJc w:val="left"/>
      <w:pPr>
        <w:ind w:left="921" w:hanging="360"/>
      </w:pPr>
      <w:rPr>
        <w:rFonts w:hint="default"/>
        <w:color w:val="000000"/>
        <w:u w:val="none"/>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8" w15:restartNumberingAfterBreak="0">
    <w:nsid w:val="423B2679"/>
    <w:multiLevelType w:val="hybridMultilevel"/>
    <w:tmpl w:val="7C4048BA"/>
    <w:lvl w:ilvl="0" w:tplc="C7FEF30A">
      <w:start w:val="1"/>
      <w:numFmt w:val="bullet"/>
      <w:lvlText w:val="-"/>
      <w:lvlJc w:val="left"/>
      <w:pPr>
        <w:ind w:left="99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4E333E4F"/>
    <w:multiLevelType w:val="hybridMultilevel"/>
    <w:tmpl w:val="926A8258"/>
    <w:lvl w:ilvl="0" w:tplc="6630D0F2">
      <w:start w:val="1"/>
      <w:numFmt w:val="decimal"/>
      <w:suff w:val="space"/>
      <w:lvlText w:val="%1."/>
      <w:lvlJc w:val="left"/>
      <w:pPr>
        <w:ind w:left="900"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0" w15:restartNumberingAfterBreak="0">
    <w:nsid w:val="4FB94324"/>
    <w:multiLevelType w:val="hybridMultilevel"/>
    <w:tmpl w:val="4AAE6F30"/>
    <w:lvl w:ilvl="0" w:tplc="21925506">
      <w:start w:val="1"/>
      <w:numFmt w:val="decimal"/>
      <w:suff w:val="space"/>
      <w:lvlText w:val="%1."/>
      <w:lvlJc w:val="left"/>
      <w:pPr>
        <w:ind w:left="900"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1" w15:restartNumberingAfterBreak="0">
    <w:nsid w:val="64196E44"/>
    <w:multiLevelType w:val="multilevel"/>
    <w:tmpl w:val="FAC87614"/>
    <w:lvl w:ilvl="0">
      <w:start w:val="1"/>
      <w:numFmt w:val="decimal"/>
      <w:suff w:val="space"/>
      <w:lvlText w:val="%1."/>
      <w:lvlJc w:val="left"/>
      <w:pPr>
        <w:ind w:left="1170" w:hanging="360"/>
      </w:pPr>
      <w:rPr>
        <w:rFonts w:hint="default"/>
        <w:b/>
      </w:rPr>
    </w:lvl>
    <w:lvl w:ilvl="1">
      <w:start w:val="1"/>
      <w:numFmt w:val="decimal"/>
      <w:isLgl/>
      <w:suff w:val="space"/>
      <w:lvlText w:val="%1.%2"/>
      <w:lvlJc w:val="left"/>
      <w:pPr>
        <w:ind w:left="1260" w:hanging="360"/>
      </w:pPr>
      <w:rPr>
        <w:rFonts w:hint="default"/>
        <w:b/>
        <w:bCs/>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2250" w:hanging="144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610" w:hanging="1800"/>
      </w:pPr>
      <w:rPr>
        <w:rFonts w:hint="default"/>
      </w:rPr>
    </w:lvl>
    <w:lvl w:ilvl="8">
      <w:start w:val="1"/>
      <w:numFmt w:val="decimal"/>
      <w:isLgl/>
      <w:lvlText w:val="%1.%2.%3.%4.%5.%6.%7.%8.%9"/>
      <w:lvlJc w:val="left"/>
      <w:pPr>
        <w:ind w:left="2610" w:hanging="1800"/>
      </w:pPr>
      <w:rPr>
        <w:rFonts w:hint="default"/>
      </w:rPr>
    </w:lvl>
  </w:abstractNum>
  <w:abstractNum w:abstractNumId="12" w15:restartNumberingAfterBreak="0">
    <w:nsid w:val="6D761A90"/>
    <w:multiLevelType w:val="multilevel"/>
    <w:tmpl w:val="68B0A75E"/>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510"/>
        </w:tabs>
        <w:ind w:left="51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15:restartNumberingAfterBreak="0">
    <w:nsid w:val="6F6E23A7"/>
    <w:multiLevelType w:val="multilevel"/>
    <w:tmpl w:val="3EA802F8"/>
    <w:lvl w:ilvl="0">
      <w:start w:val="1"/>
      <w:numFmt w:val="decimal"/>
      <w:suff w:val="space"/>
      <w:lvlText w:val="%1."/>
      <w:lvlJc w:val="left"/>
      <w:pPr>
        <w:ind w:left="921" w:hanging="360"/>
      </w:pPr>
      <w:rPr>
        <w:rFonts w:hint="default"/>
      </w:rPr>
    </w:lvl>
    <w:lvl w:ilvl="1">
      <w:start w:val="1"/>
      <w:numFmt w:val="decimal"/>
      <w:isLgl/>
      <w:suff w:val="space"/>
      <w:lvlText w:val="%1.%2"/>
      <w:lvlJc w:val="left"/>
      <w:pPr>
        <w:ind w:left="1170" w:hanging="360"/>
      </w:pPr>
      <w:rPr>
        <w:rFonts w:hint="default"/>
      </w:rPr>
    </w:lvl>
    <w:lvl w:ilvl="2">
      <w:start w:val="1"/>
      <w:numFmt w:val="decimal"/>
      <w:isLgl/>
      <w:lvlText w:val="%1.%2.%3"/>
      <w:lvlJc w:val="left"/>
      <w:pPr>
        <w:ind w:left="1293" w:hanging="720"/>
      </w:pPr>
      <w:rPr>
        <w:rFonts w:hint="default"/>
      </w:rPr>
    </w:lvl>
    <w:lvl w:ilvl="3">
      <w:start w:val="1"/>
      <w:numFmt w:val="decimal"/>
      <w:isLgl/>
      <w:lvlText w:val="%1.%2.%3.%4"/>
      <w:lvlJc w:val="left"/>
      <w:pPr>
        <w:ind w:left="1299" w:hanging="720"/>
      </w:pPr>
      <w:rPr>
        <w:rFonts w:hint="default"/>
      </w:rPr>
    </w:lvl>
    <w:lvl w:ilvl="4">
      <w:start w:val="1"/>
      <w:numFmt w:val="decimal"/>
      <w:isLgl/>
      <w:lvlText w:val="%1.%2.%3.%4.%5"/>
      <w:lvlJc w:val="left"/>
      <w:pPr>
        <w:ind w:left="1665" w:hanging="1080"/>
      </w:pPr>
      <w:rPr>
        <w:rFonts w:hint="default"/>
      </w:rPr>
    </w:lvl>
    <w:lvl w:ilvl="5">
      <w:start w:val="1"/>
      <w:numFmt w:val="decimal"/>
      <w:isLgl/>
      <w:lvlText w:val="%1.%2.%3.%4.%5.%6"/>
      <w:lvlJc w:val="left"/>
      <w:pPr>
        <w:ind w:left="2031" w:hanging="1440"/>
      </w:pPr>
      <w:rPr>
        <w:rFonts w:hint="default"/>
      </w:rPr>
    </w:lvl>
    <w:lvl w:ilvl="6">
      <w:start w:val="1"/>
      <w:numFmt w:val="decimal"/>
      <w:isLgl/>
      <w:lvlText w:val="%1.%2.%3.%4.%5.%6.%7"/>
      <w:lvlJc w:val="left"/>
      <w:pPr>
        <w:ind w:left="2037" w:hanging="1440"/>
      </w:pPr>
      <w:rPr>
        <w:rFonts w:hint="default"/>
      </w:rPr>
    </w:lvl>
    <w:lvl w:ilvl="7">
      <w:start w:val="1"/>
      <w:numFmt w:val="decimal"/>
      <w:isLgl/>
      <w:lvlText w:val="%1.%2.%3.%4.%5.%6.%7.%8"/>
      <w:lvlJc w:val="left"/>
      <w:pPr>
        <w:ind w:left="2403" w:hanging="1800"/>
      </w:pPr>
      <w:rPr>
        <w:rFonts w:hint="default"/>
      </w:rPr>
    </w:lvl>
    <w:lvl w:ilvl="8">
      <w:start w:val="1"/>
      <w:numFmt w:val="decimal"/>
      <w:isLgl/>
      <w:lvlText w:val="%1.%2.%3.%4.%5.%6.%7.%8.%9"/>
      <w:lvlJc w:val="left"/>
      <w:pPr>
        <w:ind w:left="2409" w:hanging="1800"/>
      </w:pPr>
      <w:rPr>
        <w:rFonts w:hint="default"/>
      </w:rPr>
    </w:lvl>
  </w:abstractNum>
  <w:abstractNum w:abstractNumId="14" w15:restartNumberingAfterBreak="0">
    <w:nsid w:val="7AF97AC2"/>
    <w:multiLevelType w:val="hybridMultilevel"/>
    <w:tmpl w:val="698C7B38"/>
    <w:lvl w:ilvl="0" w:tplc="62BC46C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797988886">
    <w:abstractNumId w:val="5"/>
  </w:num>
  <w:num w:numId="2" w16cid:durableId="741803371">
    <w:abstractNumId w:val="13"/>
  </w:num>
  <w:num w:numId="3" w16cid:durableId="980185826">
    <w:abstractNumId w:val="6"/>
  </w:num>
  <w:num w:numId="4" w16cid:durableId="340395355">
    <w:abstractNumId w:val="2"/>
  </w:num>
  <w:num w:numId="5" w16cid:durableId="1529021748">
    <w:abstractNumId w:val="8"/>
  </w:num>
  <w:num w:numId="6" w16cid:durableId="1291863966">
    <w:abstractNumId w:val="0"/>
  </w:num>
  <w:num w:numId="7" w16cid:durableId="1594388740">
    <w:abstractNumId w:val="10"/>
  </w:num>
  <w:num w:numId="8" w16cid:durableId="2140150717">
    <w:abstractNumId w:val="11"/>
  </w:num>
  <w:num w:numId="9" w16cid:durableId="2000959613">
    <w:abstractNumId w:val="7"/>
  </w:num>
  <w:num w:numId="10" w16cid:durableId="1232697260">
    <w:abstractNumId w:val="7"/>
    <w:lvlOverride w:ilvl="0">
      <w:lvl w:ilvl="0" w:tplc="7E2011E6">
        <w:start w:val="1"/>
        <w:numFmt w:val="decimal"/>
        <w:suff w:val="space"/>
        <w:lvlText w:val="%1."/>
        <w:lvlJc w:val="left"/>
        <w:pPr>
          <w:ind w:left="921" w:hanging="360"/>
        </w:pPr>
        <w:rPr>
          <w:rFonts w:hint="default"/>
          <w:color w:val="000000"/>
          <w:u w:val="none"/>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1" w16cid:durableId="684786428">
    <w:abstractNumId w:val="9"/>
  </w:num>
  <w:num w:numId="12" w16cid:durableId="1422529584">
    <w:abstractNumId w:val="14"/>
  </w:num>
  <w:num w:numId="13" w16cid:durableId="76365871">
    <w:abstractNumId w:val="12"/>
  </w:num>
  <w:num w:numId="14" w16cid:durableId="1925843585">
    <w:abstractNumId w:val="4"/>
  </w:num>
  <w:num w:numId="15" w16cid:durableId="1330447517">
    <w:abstractNumId w:val="3"/>
  </w:num>
  <w:num w:numId="16" w16cid:durableId="1205217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CFD"/>
    <w:rsid w:val="000022D6"/>
    <w:rsid w:val="0000377A"/>
    <w:rsid w:val="00003F3C"/>
    <w:rsid w:val="00006C41"/>
    <w:rsid w:val="00007A9C"/>
    <w:rsid w:val="000226C5"/>
    <w:rsid w:val="00023A17"/>
    <w:rsid w:val="00027266"/>
    <w:rsid w:val="00034135"/>
    <w:rsid w:val="00037394"/>
    <w:rsid w:val="00042BDB"/>
    <w:rsid w:val="00043914"/>
    <w:rsid w:val="000452FF"/>
    <w:rsid w:val="00076CBE"/>
    <w:rsid w:val="000839E8"/>
    <w:rsid w:val="00092356"/>
    <w:rsid w:val="00093078"/>
    <w:rsid w:val="000938C6"/>
    <w:rsid w:val="000A05F0"/>
    <w:rsid w:val="000A0BE7"/>
    <w:rsid w:val="000B4449"/>
    <w:rsid w:val="000C1845"/>
    <w:rsid w:val="000C385C"/>
    <w:rsid w:val="000C677E"/>
    <w:rsid w:val="000D3A15"/>
    <w:rsid w:val="000D54D3"/>
    <w:rsid w:val="000E022E"/>
    <w:rsid w:val="000E14DF"/>
    <w:rsid w:val="000E366E"/>
    <w:rsid w:val="000E3833"/>
    <w:rsid w:val="000E5298"/>
    <w:rsid w:val="000E5BA5"/>
    <w:rsid w:val="000F6E3C"/>
    <w:rsid w:val="001011F8"/>
    <w:rsid w:val="00101C8F"/>
    <w:rsid w:val="00103A5B"/>
    <w:rsid w:val="00105604"/>
    <w:rsid w:val="001058FD"/>
    <w:rsid w:val="00106698"/>
    <w:rsid w:val="001427E8"/>
    <w:rsid w:val="00143F76"/>
    <w:rsid w:val="00146CD4"/>
    <w:rsid w:val="00150EA8"/>
    <w:rsid w:val="00153341"/>
    <w:rsid w:val="00171466"/>
    <w:rsid w:val="00171E1F"/>
    <w:rsid w:val="00176216"/>
    <w:rsid w:val="00184669"/>
    <w:rsid w:val="00191793"/>
    <w:rsid w:val="0019547E"/>
    <w:rsid w:val="00195F12"/>
    <w:rsid w:val="001969D9"/>
    <w:rsid w:val="001A67B6"/>
    <w:rsid w:val="001B17C3"/>
    <w:rsid w:val="001C1165"/>
    <w:rsid w:val="001C21B0"/>
    <w:rsid w:val="001C4D5B"/>
    <w:rsid w:val="001D55C1"/>
    <w:rsid w:val="001E291C"/>
    <w:rsid w:val="001E38D7"/>
    <w:rsid w:val="001E6043"/>
    <w:rsid w:val="001F3DF1"/>
    <w:rsid w:val="001F4C9A"/>
    <w:rsid w:val="00211A86"/>
    <w:rsid w:val="00220D0A"/>
    <w:rsid w:val="00226B13"/>
    <w:rsid w:val="00227375"/>
    <w:rsid w:val="002347C4"/>
    <w:rsid w:val="00237EB9"/>
    <w:rsid w:val="00245C86"/>
    <w:rsid w:val="00262C4D"/>
    <w:rsid w:val="00264A09"/>
    <w:rsid w:val="002667B5"/>
    <w:rsid w:val="00270301"/>
    <w:rsid w:val="0027146F"/>
    <w:rsid w:val="002733F7"/>
    <w:rsid w:val="0027538C"/>
    <w:rsid w:val="00280D34"/>
    <w:rsid w:val="00280EF2"/>
    <w:rsid w:val="00287671"/>
    <w:rsid w:val="00293CD9"/>
    <w:rsid w:val="002A18DC"/>
    <w:rsid w:val="002B61DD"/>
    <w:rsid w:val="002B7B69"/>
    <w:rsid w:val="002C6B37"/>
    <w:rsid w:val="002D19BA"/>
    <w:rsid w:val="002D339B"/>
    <w:rsid w:val="002D661E"/>
    <w:rsid w:val="002E2D0E"/>
    <w:rsid w:val="002E5BF1"/>
    <w:rsid w:val="002E5E87"/>
    <w:rsid w:val="002F42B2"/>
    <w:rsid w:val="003055F4"/>
    <w:rsid w:val="003136CD"/>
    <w:rsid w:val="00314E76"/>
    <w:rsid w:val="003171B3"/>
    <w:rsid w:val="00322D50"/>
    <w:rsid w:val="003267F3"/>
    <w:rsid w:val="00326BA5"/>
    <w:rsid w:val="003470BD"/>
    <w:rsid w:val="003501F0"/>
    <w:rsid w:val="00353AE9"/>
    <w:rsid w:val="00367682"/>
    <w:rsid w:val="0037126C"/>
    <w:rsid w:val="00375405"/>
    <w:rsid w:val="00375B19"/>
    <w:rsid w:val="0038254B"/>
    <w:rsid w:val="00382A69"/>
    <w:rsid w:val="003857F4"/>
    <w:rsid w:val="00391829"/>
    <w:rsid w:val="00395109"/>
    <w:rsid w:val="003A6EAB"/>
    <w:rsid w:val="003E03E1"/>
    <w:rsid w:val="003E2824"/>
    <w:rsid w:val="003E30CF"/>
    <w:rsid w:val="003E38EE"/>
    <w:rsid w:val="003F1AB1"/>
    <w:rsid w:val="003F1CEC"/>
    <w:rsid w:val="003F25EA"/>
    <w:rsid w:val="003F47BA"/>
    <w:rsid w:val="003F65F5"/>
    <w:rsid w:val="003F725D"/>
    <w:rsid w:val="004027A5"/>
    <w:rsid w:val="0040415F"/>
    <w:rsid w:val="00413B03"/>
    <w:rsid w:val="00424481"/>
    <w:rsid w:val="0042514D"/>
    <w:rsid w:val="00432D97"/>
    <w:rsid w:val="00435C75"/>
    <w:rsid w:val="00440082"/>
    <w:rsid w:val="0045029F"/>
    <w:rsid w:val="004512CA"/>
    <w:rsid w:val="00470BEB"/>
    <w:rsid w:val="00471DF0"/>
    <w:rsid w:val="004860C1"/>
    <w:rsid w:val="00486443"/>
    <w:rsid w:val="004A4B8D"/>
    <w:rsid w:val="004A5E58"/>
    <w:rsid w:val="004A7AD7"/>
    <w:rsid w:val="004B10F3"/>
    <w:rsid w:val="004B47DE"/>
    <w:rsid w:val="004C1AFA"/>
    <w:rsid w:val="004F0FC7"/>
    <w:rsid w:val="004F1F67"/>
    <w:rsid w:val="004F3053"/>
    <w:rsid w:val="004F75A7"/>
    <w:rsid w:val="005012BB"/>
    <w:rsid w:val="00506B74"/>
    <w:rsid w:val="00512873"/>
    <w:rsid w:val="00513000"/>
    <w:rsid w:val="005130DE"/>
    <w:rsid w:val="005131C7"/>
    <w:rsid w:val="005251F1"/>
    <w:rsid w:val="00526FDC"/>
    <w:rsid w:val="00530003"/>
    <w:rsid w:val="00533FD6"/>
    <w:rsid w:val="00541091"/>
    <w:rsid w:val="005432D9"/>
    <w:rsid w:val="005447EE"/>
    <w:rsid w:val="00544CCB"/>
    <w:rsid w:val="005462AB"/>
    <w:rsid w:val="005506FD"/>
    <w:rsid w:val="005565CC"/>
    <w:rsid w:val="0056006A"/>
    <w:rsid w:val="00560418"/>
    <w:rsid w:val="005627BA"/>
    <w:rsid w:val="00575355"/>
    <w:rsid w:val="00593DBE"/>
    <w:rsid w:val="0059693B"/>
    <w:rsid w:val="00597042"/>
    <w:rsid w:val="005B39DC"/>
    <w:rsid w:val="005B4055"/>
    <w:rsid w:val="005B7348"/>
    <w:rsid w:val="005C2E24"/>
    <w:rsid w:val="005C581D"/>
    <w:rsid w:val="005C630D"/>
    <w:rsid w:val="005E03F5"/>
    <w:rsid w:val="005E13E3"/>
    <w:rsid w:val="005F3CFD"/>
    <w:rsid w:val="005F740E"/>
    <w:rsid w:val="00636257"/>
    <w:rsid w:val="006417BF"/>
    <w:rsid w:val="00646BCB"/>
    <w:rsid w:val="00652C38"/>
    <w:rsid w:val="00655F14"/>
    <w:rsid w:val="00656BF2"/>
    <w:rsid w:val="00665E24"/>
    <w:rsid w:val="00687F58"/>
    <w:rsid w:val="006908D3"/>
    <w:rsid w:val="00691918"/>
    <w:rsid w:val="00696067"/>
    <w:rsid w:val="006A2185"/>
    <w:rsid w:val="006A2828"/>
    <w:rsid w:val="006C0420"/>
    <w:rsid w:val="006C08E4"/>
    <w:rsid w:val="006C2A50"/>
    <w:rsid w:val="006D2706"/>
    <w:rsid w:val="006D2EE5"/>
    <w:rsid w:val="006D6B73"/>
    <w:rsid w:val="006E41B7"/>
    <w:rsid w:val="006F1711"/>
    <w:rsid w:val="00701D82"/>
    <w:rsid w:val="00703646"/>
    <w:rsid w:val="00714E8D"/>
    <w:rsid w:val="00723A96"/>
    <w:rsid w:val="00724B24"/>
    <w:rsid w:val="00740FFB"/>
    <w:rsid w:val="007460AB"/>
    <w:rsid w:val="00753B6B"/>
    <w:rsid w:val="00755F6B"/>
    <w:rsid w:val="007712E1"/>
    <w:rsid w:val="007A47E1"/>
    <w:rsid w:val="007B5D4D"/>
    <w:rsid w:val="007B7CE4"/>
    <w:rsid w:val="007C0047"/>
    <w:rsid w:val="007C2962"/>
    <w:rsid w:val="007F3189"/>
    <w:rsid w:val="007F7721"/>
    <w:rsid w:val="008103A0"/>
    <w:rsid w:val="00814EE7"/>
    <w:rsid w:val="00825ACA"/>
    <w:rsid w:val="00837B39"/>
    <w:rsid w:val="00842FEC"/>
    <w:rsid w:val="008457C7"/>
    <w:rsid w:val="008459BA"/>
    <w:rsid w:val="008749DD"/>
    <w:rsid w:val="00881D2D"/>
    <w:rsid w:val="00886E57"/>
    <w:rsid w:val="00890EF4"/>
    <w:rsid w:val="00894E20"/>
    <w:rsid w:val="00895A45"/>
    <w:rsid w:val="008A1AAD"/>
    <w:rsid w:val="008A2335"/>
    <w:rsid w:val="008B034C"/>
    <w:rsid w:val="008B60E7"/>
    <w:rsid w:val="008C5280"/>
    <w:rsid w:val="008D4DBD"/>
    <w:rsid w:val="008D7A3F"/>
    <w:rsid w:val="008E682C"/>
    <w:rsid w:val="008E71F8"/>
    <w:rsid w:val="008F10DF"/>
    <w:rsid w:val="008F2994"/>
    <w:rsid w:val="008F720C"/>
    <w:rsid w:val="00911837"/>
    <w:rsid w:val="009154B2"/>
    <w:rsid w:val="0092604B"/>
    <w:rsid w:val="00952DEB"/>
    <w:rsid w:val="00975451"/>
    <w:rsid w:val="00993ABD"/>
    <w:rsid w:val="009947A4"/>
    <w:rsid w:val="009B14A6"/>
    <w:rsid w:val="009B37E8"/>
    <w:rsid w:val="009B4A93"/>
    <w:rsid w:val="009B4EF5"/>
    <w:rsid w:val="009C4760"/>
    <w:rsid w:val="009D0186"/>
    <w:rsid w:val="009D2835"/>
    <w:rsid w:val="009D3BD3"/>
    <w:rsid w:val="009D3FA6"/>
    <w:rsid w:val="009D43A9"/>
    <w:rsid w:val="009E460A"/>
    <w:rsid w:val="009F02D0"/>
    <w:rsid w:val="009F54F6"/>
    <w:rsid w:val="00A04C57"/>
    <w:rsid w:val="00A0555D"/>
    <w:rsid w:val="00A06BCD"/>
    <w:rsid w:val="00A134A0"/>
    <w:rsid w:val="00A141CC"/>
    <w:rsid w:val="00A23418"/>
    <w:rsid w:val="00A32423"/>
    <w:rsid w:val="00A36C04"/>
    <w:rsid w:val="00A51F05"/>
    <w:rsid w:val="00A65516"/>
    <w:rsid w:val="00A70B9A"/>
    <w:rsid w:val="00A8444C"/>
    <w:rsid w:val="00A939D5"/>
    <w:rsid w:val="00A95F78"/>
    <w:rsid w:val="00AB286A"/>
    <w:rsid w:val="00AC2BC0"/>
    <w:rsid w:val="00AC32D4"/>
    <w:rsid w:val="00AC5EF0"/>
    <w:rsid w:val="00AD7FB4"/>
    <w:rsid w:val="00AE0DFF"/>
    <w:rsid w:val="00AE452B"/>
    <w:rsid w:val="00AE6A1C"/>
    <w:rsid w:val="00AF2C77"/>
    <w:rsid w:val="00AF368C"/>
    <w:rsid w:val="00AF3F16"/>
    <w:rsid w:val="00AF567D"/>
    <w:rsid w:val="00AF5DF1"/>
    <w:rsid w:val="00B025DF"/>
    <w:rsid w:val="00B02B04"/>
    <w:rsid w:val="00B03653"/>
    <w:rsid w:val="00B04FFD"/>
    <w:rsid w:val="00B10E2C"/>
    <w:rsid w:val="00B165ED"/>
    <w:rsid w:val="00B23FDA"/>
    <w:rsid w:val="00B3251C"/>
    <w:rsid w:val="00B407DE"/>
    <w:rsid w:val="00B40FF3"/>
    <w:rsid w:val="00B42422"/>
    <w:rsid w:val="00B4245A"/>
    <w:rsid w:val="00B45DBC"/>
    <w:rsid w:val="00B470A7"/>
    <w:rsid w:val="00B53D1A"/>
    <w:rsid w:val="00B60801"/>
    <w:rsid w:val="00B64B98"/>
    <w:rsid w:val="00B66107"/>
    <w:rsid w:val="00B702D4"/>
    <w:rsid w:val="00B742FF"/>
    <w:rsid w:val="00B76BFA"/>
    <w:rsid w:val="00B80261"/>
    <w:rsid w:val="00B844EA"/>
    <w:rsid w:val="00BA6C5B"/>
    <w:rsid w:val="00BE0F20"/>
    <w:rsid w:val="00BE40A6"/>
    <w:rsid w:val="00BE7D7D"/>
    <w:rsid w:val="00BF5B94"/>
    <w:rsid w:val="00C07231"/>
    <w:rsid w:val="00C12007"/>
    <w:rsid w:val="00C15F23"/>
    <w:rsid w:val="00C161A6"/>
    <w:rsid w:val="00C21228"/>
    <w:rsid w:val="00C27C7C"/>
    <w:rsid w:val="00C27CA6"/>
    <w:rsid w:val="00C3202A"/>
    <w:rsid w:val="00C33887"/>
    <w:rsid w:val="00C4037D"/>
    <w:rsid w:val="00C40B18"/>
    <w:rsid w:val="00C42155"/>
    <w:rsid w:val="00C44150"/>
    <w:rsid w:val="00C53FA4"/>
    <w:rsid w:val="00C5509B"/>
    <w:rsid w:val="00C5603D"/>
    <w:rsid w:val="00C613E6"/>
    <w:rsid w:val="00C650B4"/>
    <w:rsid w:val="00C6785E"/>
    <w:rsid w:val="00C7003D"/>
    <w:rsid w:val="00C7184A"/>
    <w:rsid w:val="00C75F1A"/>
    <w:rsid w:val="00C77886"/>
    <w:rsid w:val="00C85445"/>
    <w:rsid w:val="00CA62E7"/>
    <w:rsid w:val="00CA7860"/>
    <w:rsid w:val="00CB37A8"/>
    <w:rsid w:val="00CB6F0B"/>
    <w:rsid w:val="00CC6094"/>
    <w:rsid w:val="00CC77C8"/>
    <w:rsid w:val="00CD635D"/>
    <w:rsid w:val="00CE5F40"/>
    <w:rsid w:val="00CF1E5F"/>
    <w:rsid w:val="00CF79F8"/>
    <w:rsid w:val="00D037E6"/>
    <w:rsid w:val="00D044A4"/>
    <w:rsid w:val="00D2744E"/>
    <w:rsid w:val="00D355A7"/>
    <w:rsid w:val="00D36A5E"/>
    <w:rsid w:val="00D42729"/>
    <w:rsid w:val="00D437CB"/>
    <w:rsid w:val="00D44CBC"/>
    <w:rsid w:val="00D52037"/>
    <w:rsid w:val="00D529E3"/>
    <w:rsid w:val="00D53A94"/>
    <w:rsid w:val="00D53C8E"/>
    <w:rsid w:val="00D66EF2"/>
    <w:rsid w:val="00D70405"/>
    <w:rsid w:val="00D76AE5"/>
    <w:rsid w:val="00D90223"/>
    <w:rsid w:val="00D92663"/>
    <w:rsid w:val="00D9646F"/>
    <w:rsid w:val="00DA1B42"/>
    <w:rsid w:val="00DA1C29"/>
    <w:rsid w:val="00DA67E4"/>
    <w:rsid w:val="00DB0616"/>
    <w:rsid w:val="00DB0EEE"/>
    <w:rsid w:val="00DC05CD"/>
    <w:rsid w:val="00DC7AC3"/>
    <w:rsid w:val="00DD26C3"/>
    <w:rsid w:val="00DE1961"/>
    <w:rsid w:val="00DE6015"/>
    <w:rsid w:val="00E12123"/>
    <w:rsid w:val="00E1310C"/>
    <w:rsid w:val="00E14353"/>
    <w:rsid w:val="00E24D2A"/>
    <w:rsid w:val="00E25E62"/>
    <w:rsid w:val="00E26B24"/>
    <w:rsid w:val="00E333F1"/>
    <w:rsid w:val="00E33C46"/>
    <w:rsid w:val="00E3697F"/>
    <w:rsid w:val="00E37714"/>
    <w:rsid w:val="00E40465"/>
    <w:rsid w:val="00E40491"/>
    <w:rsid w:val="00E44ECA"/>
    <w:rsid w:val="00E524AD"/>
    <w:rsid w:val="00E55AFA"/>
    <w:rsid w:val="00E67313"/>
    <w:rsid w:val="00E8035B"/>
    <w:rsid w:val="00EA1772"/>
    <w:rsid w:val="00EB03E8"/>
    <w:rsid w:val="00EB5049"/>
    <w:rsid w:val="00ED0AC7"/>
    <w:rsid w:val="00ED2214"/>
    <w:rsid w:val="00ED3838"/>
    <w:rsid w:val="00ED61AB"/>
    <w:rsid w:val="00ED6B89"/>
    <w:rsid w:val="00EE1FE0"/>
    <w:rsid w:val="00EE2629"/>
    <w:rsid w:val="00EE5E62"/>
    <w:rsid w:val="00F0136D"/>
    <w:rsid w:val="00F02D40"/>
    <w:rsid w:val="00F03627"/>
    <w:rsid w:val="00F10B0E"/>
    <w:rsid w:val="00F11E14"/>
    <w:rsid w:val="00F2552E"/>
    <w:rsid w:val="00F37473"/>
    <w:rsid w:val="00F379AC"/>
    <w:rsid w:val="00F416CE"/>
    <w:rsid w:val="00F45143"/>
    <w:rsid w:val="00F51644"/>
    <w:rsid w:val="00F6313B"/>
    <w:rsid w:val="00F6436D"/>
    <w:rsid w:val="00F654CC"/>
    <w:rsid w:val="00F731EB"/>
    <w:rsid w:val="00F73EBD"/>
    <w:rsid w:val="00F80468"/>
    <w:rsid w:val="00F8163D"/>
    <w:rsid w:val="00F8288A"/>
    <w:rsid w:val="00F83695"/>
    <w:rsid w:val="00F87D7B"/>
    <w:rsid w:val="00F91D4C"/>
    <w:rsid w:val="00F91DD3"/>
    <w:rsid w:val="00FA3766"/>
    <w:rsid w:val="00FA7F91"/>
    <w:rsid w:val="00FB2B96"/>
    <w:rsid w:val="00FC46BA"/>
    <w:rsid w:val="00FD4839"/>
    <w:rsid w:val="00FD5938"/>
    <w:rsid w:val="00FD5BFD"/>
    <w:rsid w:val="00FE19E0"/>
    <w:rsid w:val="00FE70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A2E0"/>
  <w15:docId w15:val="{DEB4D165-89C5-4B1C-A6E6-D819FA8A7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CFD"/>
    <w:pPr>
      <w:spacing w:before="60" w:after="60" w:line="312" w:lineRule="auto"/>
    </w:pPr>
    <w:rPr>
      <w:rFonts w:ascii="Times New Roman" w:eastAsia="Calibri" w:hAnsi="Times New Roman" w:cs="Times New Roman"/>
      <w:kern w:val="0"/>
      <w:sz w:val="26"/>
      <w:szCs w:val="22"/>
      <w14:ligatures w14:val="none"/>
    </w:rPr>
  </w:style>
  <w:style w:type="paragraph" w:styleId="Heading1">
    <w:name w:val="heading 1"/>
    <w:basedOn w:val="Normal"/>
    <w:next w:val="Normal"/>
    <w:link w:val="Heading1Char"/>
    <w:uiPriority w:val="9"/>
    <w:qFormat/>
    <w:rsid w:val="005F3C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3C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3C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3C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3C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3C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3C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3C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3C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C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3C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3C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3C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3C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3C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3C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3C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3CFD"/>
    <w:rPr>
      <w:rFonts w:eastAsiaTheme="majorEastAsia" w:cstheme="majorBidi"/>
      <w:color w:val="272727" w:themeColor="text1" w:themeTint="D8"/>
    </w:rPr>
  </w:style>
  <w:style w:type="paragraph" w:styleId="Title">
    <w:name w:val="Title"/>
    <w:basedOn w:val="Normal"/>
    <w:next w:val="Normal"/>
    <w:link w:val="TitleChar"/>
    <w:uiPriority w:val="10"/>
    <w:qFormat/>
    <w:rsid w:val="005F3C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3C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3C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3C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3CFD"/>
    <w:pPr>
      <w:spacing w:before="160"/>
      <w:jc w:val="center"/>
    </w:pPr>
    <w:rPr>
      <w:i/>
      <w:iCs/>
      <w:color w:val="404040" w:themeColor="text1" w:themeTint="BF"/>
    </w:rPr>
  </w:style>
  <w:style w:type="character" w:customStyle="1" w:styleId="QuoteChar">
    <w:name w:val="Quote Char"/>
    <w:basedOn w:val="DefaultParagraphFont"/>
    <w:link w:val="Quote"/>
    <w:uiPriority w:val="29"/>
    <w:rsid w:val="005F3CFD"/>
    <w:rPr>
      <w:i/>
      <w:iCs/>
      <w:color w:val="404040" w:themeColor="text1" w:themeTint="BF"/>
    </w:rPr>
  </w:style>
  <w:style w:type="paragraph" w:styleId="ListParagraph">
    <w:name w:val="List Paragraph"/>
    <w:aliases w:val="Dot 1,list 123,Lít bullet 2"/>
    <w:basedOn w:val="Normal"/>
    <w:link w:val="ListParagraphChar"/>
    <w:uiPriority w:val="34"/>
    <w:qFormat/>
    <w:rsid w:val="005F3CFD"/>
    <w:pPr>
      <w:ind w:left="720"/>
      <w:contextualSpacing/>
    </w:pPr>
  </w:style>
  <w:style w:type="character" w:styleId="IntenseEmphasis">
    <w:name w:val="Intense Emphasis"/>
    <w:basedOn w:val="DefaultParagraphFont"/>
    <w:uiPriority w:val="21"/>
    <w:qFormat/>
    <w:rsid w:val="005F3CFD"/>
    <w:rPr>
      <w:i/>
      <w:iCs/>
      <w:color w:val="2F5496" w:themeColor="accent1" w:themeShade="BF"/>
    </w:rPr>
  </w:style>
  <w:style w:type="paragraph" w:styleId="IntenseQuote">
    <w:name w:val="Intense Quote"/>
    <w:basedOn w:val="Normal"/>
    <w:next w:val="Normal"/>
    <w:link w:val="IntenseQuoteChar"/>
    <w:uiPriority w:val="30"/>
    <w:qFormat/>
    <w:rsid w:val="005F3C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3CFD"/>
    <w:rPr>
      <w:i/>
      <w:iCs/>
      <w:color w:val="2F5496" w:themeColor="accent1" w:themeShade="BF"/>
    </w:rPr>
  </w:style>
  <w:style w:type="character" w:styleId="IntenseReference">
    <w:name w:val="Intense Reference"/>
    <w:basedOn w:val="DefaultParagraphFont"/>
    <w:uiPriority w:val="32"/>
    <w:qFormat/>
    <w:rsid w:val="005F3CFD"/>
    <w:rPr>
      <w:b/>
      <w:bCs/>
      <w:smallCaps/>
      <w:color w:val="2F5496" w:themeColor="accent1" w:themeShade="BF"/>
      <w:spacing w:val="5"/>
    </w:rPr>
  </w:style>
  <w:style w:type="paragraph" w:styleId="NormalWeb">
    <w:name w:val="Normal (Web)"/>
    <w:basedOn w:val="Normal"/>
    <w:unhideWhenUsed/>
    <w:rsid w:val="005F3CFD"/>
    <w:pPr>
      <w:spacing w:before="100" w:beforeAutospacing="1" w:after="100" w:afterAutospacing="1" w:line="240" w:lineRule="auto"/>
    </w:pPr>
    <w:rPr>
      <w:rFonts w:eastAsia="Times New Roman"/>
      <w:sz w:val="24"/>
      <w:szCs w:val="24"/>
    </w:rPr>
  </w:style>
  <w:style w:type="paragraph" w:styleId="Header">
    <w:name w:val="header"/>
    <w:basedOn w:val="Normal"/>
    <w:link w:val="HeaderChar"/>
    <w:uiPriority w:val="99"/>
    <w:unhideWhenUsed/>
    <w:rsid w:val="005F3CFD"/>
    <w:pPr>
      <w:tabs>
        <w:tab w:val="center" w:pos="4680"/>
        <w:tab w:val="right" w:pos="9360"/>
      </w:tabs>
    </w:pPr>
    <w:rPr>
      <w:lang w:val="x-none" w:eastAsia="x-none"/>
    </w:rPr>
  </w:style>
  <w:style w:type="character" w:customStyle="1" w:styleId="HeaderChar">
    <w:name w:val="Header Char"/>
    <w:basedOn w:val="DefaultParagraphFont"/>
    <w:link w:val="Header"/>
    <w:uiPriority w:val="99"/>
    <w:rsid w:val="005F3CFD"/>
    <w:rPr>
      <w:rFonts w:ascii="Times New Roman" w:eastAsia="Calibri" w:hAnsi="Times New Roman" w:cs="Times New Roman"/>
      <w:kern w:val="0"/>
      <w:sz w:val="26"/>
      <w:szCs w:val="22"/>
      <w:lang w:val="x-none" w:eastAsia="x-none"/>
      <w14:ligatures w14:val="none"/>
    </w:rPr>
  </w:style>
  <w:style w:type="character" w:styleId="Hyperlink">
    <w:name w:val="Hyperlink"/>
    <w:uiPriority w:val="99"/>
    <w:unhideWhenUsed/>
    <w:rsid w:val="005F3CFD"/>
    <w:rPr>
      <w:color w:val="467886"/>
      <w:u w:val="single"/>
    </w:rPr>
  </w:style>
  <w:style w:type="character" w:styleId="Emphasis">
    <w:name w:val="Emphasis"/>
    <w:qFormat/>
    <w:rsid w:val="00895A45"/>
    <w:rPr>
      <w:i/>
      <w:iCs/>
    </w:rPr>
  </w:style>
  <w:style w:type="paragraph" w:styleId="BalloonText">
    <w:name w:val="Balloon Text"/>
    <w:basedOn w:val="Normal"/>
    <w:link w:val="BalloonTextChar"/>
    <w:uiPriority w:val="99"/>
    <w:semiHidden/>
    <w:unhideWhenUsed/>
    <w:rsid w:val="00F0136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136D"/>
    <w:rPr>
      <w:rFonts w:ascii="Segoe UI" w:eastAsia="Calibri" w:hAnsi="Segoe UI" w:cs="Segoe UI"/>
      <w:kern w:val="0"/>
      <w:sz w:val="18"/>
      <w:szCs w:val="18"/>
      <w14:ligatures w14:val="none"/>
    </w:rPr>
  </w:style>
  <w:style w:type="character" w:customStyle="1" w:styleId="ListParagraphChar">
    <w:name w:val="List Paragraph Char"/>
    <w:aliases w:val="Dot 1 Char,list 123 Char,Lít bullet 2 Char"/>
    <w:link w:val="ListParagraph"/>
    <w:uiPriority w:val="34"/>
    <w:rsid w:val="003F1CEC"/>
    <w:rPr>
      <w:rFonts w:ascii="Times New Roman" w:eastAsia="Calibri" w:hAnsi="Times New Roman" w:cs="Times New Roman"/>
      <w:kern w:val="0"/>
      <w:sz w:val="26"/>
      <w:szCs w:val="22"/>
      <w14:ligatures w14:val="none"/>
    </w:rPr>
  </w:style>
  <w:style w:type="paragraph" w:styleId="BodyText">
    <w:name w:val="Body Text"/>
    <w:aliases w:val="Body Text Char Char Char Char Char Char,Body Text Char Char Char Char Char,Body Text Char Char Char,1tenchuong,Body Text Char Char,bt"/>
    <w:basedOn w:val="Normal"/>
    <w:link w:val="BodyTextChar1"/>
    <w:rsid w:val="00293CD9"/>
    <w:pPr>
      <w:spacing w:before="0" w:after="0" w:line="240" w:lineRule="auto"/>
    </w:pPr>
    <w:rPr>
      <w:rFonts w:ascii=".VnTimeH" w:eastAsia="Times New Roman" w:hAnsi=".VnTimeH"/>
      <w:b/>
      <w:sz w:val="24"/>
      <w:szCs w:val="20"/>
    </w:rPr>
  </w:style>
  <w:style w:type="character" w:customStyle="1" w:styleId="BodyTextChar">
    <w:name w:val="Body Text Char"/>
    <w:basedOn w:val="DefaultParagraphFont"/>
    <w:uiPriority w:val="99"/>
    <w:semiHidden/>
    <w:rsid w:val="00293CD9"/>
    <w:rPr>
      <w:rFonts w:ascii="Times New Roman" w:eastAsia="Calibri" w:hAnsi="Times New Roman" w:cs="Times New Roman"/>
      <w:kern w:val="0"/>
      <w:sz w:val="26"/>
      <w:szCs w:val="22"/>
      <w14:ligatures w14:val="none"/>
    </w:rPr>
  </w:style>
  <w:style w:type="character" w:customStyle="1" w:styleId="BodyTextChar1">
    <w:name w:val="Body Text Char1"/>
    <w:aliases w:val="Body Text Char Char Char Char Char Char Char,Body Text Char Char Char Char Char Char1,Body Text Char Char Char Char,1tenchuong Char,Body Text Char Char Char1,bt Char"/>
    <w:link w:val="BodyText"/>
    <w:locked/>
    <w:rsid w:val="00293CD9"/>
    <w:rPr>
      <w:rFonts w:ascii=".VnTimeH" w:eastAsia="Times New Roman" w:hAnsi=".VnTimeH" w:cs="Times New Roman"/>
      <w:b/>
      <w:kern w:val="0"/>
      <w:szCs w:val="20"/>
      <w14:ligatures w14:val="none"/>
    </w:rPr>
  </w:style>
  <w:style w:type="character" w:customStyle="1" w:styleId="CharChar2">
    <w:name w:val="Char Char2"/>
    <w:rsid w:val="00F83695"/>
    <w:rPr>
      <w:lang w:val="en-US" w:eastAsia="en-US" w:bidi="ar-SA"/>
    </w:rPr>
  </w:style>
  <w:style w:type="character" w:customStyle="1" w:styleId="apple-style-span">
    <w:name w:val="apple-style-span"/>
    <w:basedOn w:val="DefaultParagraphFont"/>
    <w:rsid w:val="00F83695"/>
  </w:style>
  <w:style w:type="paragraph" w:styleId="BodyTextIndent">
    <w:name w:val="Body Text Indent"/>
    <w:basedOn w:val="Normal"/>
    <w:link w:val="BodyTextIndentChar"/>
    <w:uiPriority w:val="99"/>
    <w:semiHidden/>
    <w:unhideWhenUsed/>
    <w:rsid w:val="00C40B18"/>
    <w:pPr>
      <w:spacing w:after="120"/>
      <w:ind w:left="283"/>
    </w:pPr>
  </w:style>
  <w:style w:type="character" w:customStyle="1" w:styleId="BodyTextIndentChar">
    <w:name w:val="Body Text Indent Char"/>
    <w:basedOn w:val="DefaultParagraphFont"/>
    <w:link w:val="BodyTextIndent"/>
    <w:uiPriority w:val="99"/>
    <w:semiHidden/>
    <w:rsid w:val="00C40B18"/>
    <w:rPr>
      <w:rFonts w:ascii="Times New Roman" w:eastAsia="Calibri" w:hAnsi="Times New Roman" w:cs="Times New Roman"/>
      <w:kern w:val="0"/>
      <w:sz w:val="26"/>
      <w:szCs w:val="22"/>
      <w14:ligatures w14:val="none"/>
    </w:rPr>
  </w:style>
  <w:style w:type="paragraph" w:customStyle="1" w:styleId="Style1">
    <w:name w:val="Style1"/>
    <w:basedOn w:val="Normal"/>
    <w:next w:val="Heading1"/>
    <w:link w:val="Style1Char"/>
    <w:autoRedefine/>
    <w:qFormat/>
    <w:rsid w:val="00B66107"/>
    <w:pPr>
      <w:tabs>
        <w:tab w:val="left" w:pos="426"/>
        <w:tab w:val="left" w:pos="709"/>
        <w:tab w:val="left" w:pos="851"/>
      </w:tabs>
      <w:spacing w:before="120" w:after="0" w:line="340" w:lineRule="atLeast"/>
      <w:ind w:firstLine="709"/>
      <w:jc w:val="both"/>
    </w:pPr>
    <w:rPr>
      <w:rFonts w:eastAsia="Times New Roman"/>
      <w:bCs/>
      <w:iCs/>
      <w:color w:val="000000" w:themeColor="text1"/>
      <w:spacing w:val="-4"/>
      <w:szCs w:val="26"/>
      <w:lang w:val="sv-SE" w:eastAsia="x-none"/>
    </w:rPr>
  </w:style>
  <w:style w:type="character" w:customStyle="1" w:styleId="Style1Char">
    <w:name w:val="Style1 Char"/>
    <w:link w:val="Style1"/>
    <w:rsid w:val="00B66107"/>
    <w:rPr>
      <w:rFonts w:ascii="Times New Roman" w:eastAsia="Times New Roman" w:hAnsi="Times New Roman" w:cs="Times New Roman"/>
      <w:bCs/>
      <w:iCs/>
      <w:color w:val="000000" w:themeColor="text1"/>
      <w:spacing w:val="-4"/>
      <w:kern w:val="0"/>
      <w:sz w:val="26"/>
      <w:szCs w:val="26"/>
      <w:lang w:val="sv-S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augialive.vn/" TargetMode="External"/><Relationship Id="rId12" Type="http://schemas.openxmlformats.org/officeDocument/2006/relationships/hyperlink" Target="https://daugialive.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ugialive.v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augialive.vn/" TargetMode="External"/><Relationship Id="rId4" Type="http://schemas.openxmlformats.org/officeDocument/2006/relationships/webSettings" Target="webSettings.xml"/><Relationship Id="rId9" Type="http://schemas.openxmlformats.org/officeDocument/2006/relationships/hyperlink" Target="https://daugialive.v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10</Pages>
  <Words>3893</Words>
  <Characters>22191</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67</cp:revision>
  <cp:lastPrinted>2026-06-15T09:06:00Z</cp:lastPrinted>
  <dcterms:created xsi:type="dcterms:W3CDTF">2026-04-14T01:23:00Z</dcterms:created>
  <dcterms:modified xsi:type="dcterms:W3CDTF">2026-06-16T01:22:00Z</dcterms:modified>
</cp:coreProperties>
</file>